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1EEE" w14:textId="77777777" w:rsidR="00E92517" w:rsidRDefault="00E92517"/>
    <w:p w14:paraId="1401D8D8" w14:textId="77777777" w:rsidR="00632B64" w:rsidRDefault="00632B64" w:rsidP="00632B64">
      <w:pPr>
        <w:jc w:val="center"/>
        <w:rPr>
          <w:rFonts w:ascii="Times New Roman" w:hAnsi="Times New Roman" w:cs="Times New Roman"/>
          <w:sz w:val="28"/>
          <w:szCs w:val="28"/>
        </w:rPr>
      </w:pPr>
    </w:p>
    <w:p w14:paraId="43C7D7EA" w14:textId="6F8114ED" w:rsidR="005F6A6C" w:rsidRDefault="005F6A6C" w:rsidP="00632B64">
      <w:pPr>
        <w:jc w:val="center"/>
        <w:rPr>
          <w:rFonts w:ascii="Times New Roman" w:hAnsi="Times New Roman" w:cs="Times New Roman"/>
          <w:sz w:val="28"/>
          <w:szCs w:val="28"/>
        </w:rPr>
      </w:pPr>
      <w:r>
        <w:rPr>
          <w:rFonts w:ascii="Times New Roman" w:hAnsi="Times New Roman" w:cs="Times New Roman"/>
          <w:sz w:val="28"/>
          <w:szCs w:val="28"/>
        </w:rPr>
        <w:t xml:space="preserve">ATTACHMENT </w:t>
      </w:r>
      <w:r w:rsidR="008D14D6">
        <w:rPr>
          <w:rFonts w:ascii="Times New Roman" w:hAnsi="Times New Roman" w:cs="Times New Roman"/>
          <w:sz w:val="28"/>
          <w:szCs w:val="28"/>
        </w:rPr>
        <w:t>B</w:t>
      </w:r>
    </w:p>
    <w:p w14:paraId="534C797F" w14:textId="77777777" w:rsidR="005F6A6C" w:rsidRDefault="005F6A6C" w:rsidP="00632B64">
      <w:pPr>
        <w:jc w:val="center"/>
        <w:rPr>
          <w:rFonts w:ascii="Times New Roman" w:hAnsi="Times New Roman" w:cs="Times New Roman"/>
          <w:sz w:val="28"/>
          <w:szCs w:val="28"/>
        </w:rPr>
      </w:pPr>
    </w:p>
    <w:p w14:paraId="045BE54B" w14:textId="31E98EB9" w:rsidR="00632B64" w:rsidRPr="006B336E" w:rsidRDefault="00632B64" w:rsidP="00632B64">
      <w:pPr>
        <w:jc w:val="center"/>
        <w:rPr>
          <w:rFonts w:ascii="Times New Roman" w:hAnsi="Times New Roman" w:cs="Times New Roman"/>
          <w:sz w:val="28"/>
          <w:szCs w:val="28"/>
        </w:rPr>
      </w:pPr>
      <w:r w:rsidRPr="006B336E">
        <w:rPr>
          <w:rFonts w:ascii="Times New Roman" w:hAnsi="Times New Roman" w:cs="Times New Roman"/>
          <w:sz w:val="28"/>
          <w:szCs w:val="28"/>
        </w:rPr>
        <w:t xml:space="preserve">STATE OF OKLAHOMA </w:t>
      </w:r>
      <w:r w:rsidR="006D56EB">
        <w:rPr>
          <w:rFonts w:ascii="Times New Roman" w:hAnsi="Times New Roman" w:cs="Times New Roman"/>
          <w:sz w:val="28"/>
          <w:szCs w:val="28"/>
        </w:rPr>
        <w:t xml:space="preserve">GENERAL </w:t>
      </w:r>
      <w:r w:rsidR="00162909">
        <w:rPr>
          <w:rFonts w:ascii="Times New Roman" w:hAnsi="Times New Roman" w:cs="Times New Roman"/>
          <w:sz w:val="28"/>
          <w:szCs w:val="28"/>
        </w:rPr>
        <w:t>TERMS</w:t>
      </w:r>
    </w:p>
    <w:p w14:paraId="547825D8" w14:textId="77777777" w:rsidR="00632B64" w:rsidRPr="006B336E" w:rsidRDefault="00632B64" w:rsidP="00632B64">
      <w:pPr>
        <w:jc w:val="center"/>
        <w:rPr>
          <w:rFonts w:ascii="Times New Roman" w:hAnsi="Times New Roman" w:cs="Times New Roman"/>
          <w:sz w:val="28"/>
          <w:szCs w:val="28"/>
        </w:rPr>
      </w:pPr>
    </w:p>
    <w:p w14:paraId="2050A0C5" w14:textId="2EB4C686" w:rsidR="00632B64" w:rsidRDefault="00632B64" w:rsidP="002D1620">
      <w:pPr>
        <w:spacing w:line="276" w:lineRule="auto"/>
        <w:ind w:left="720"/>
        <w:jc w:val="both"/>
        <w:rPr>
          <w:rFonts w:ascii="Times New Roman" w:hAnsi="Times New Roman" w:cs="Times New Roman"/>
          <w:b w:val="0"/>
          <w:sz w:val="24"/>
          <w:szCs w:val="24"/>
        </w:rPr>
      </w:pPr>
      <w:r w:rsidRPr="005106F4">
        <w:rPr>
          <w:rFonts w:ascii="Times New Roman" w:hAnsi="Times New Roman" w:cs="Times New Roman"/>
          <w:b w:val="0"/>
          <w:sz w:val="24"/>
          <w:szCs w:val="24"/>
        </w:rPr>
        <w:t>Th</w:t>
      </w:r>
      <w:r w:rsidR="005509E4">
        <w:rPr>
          <w:rFonts w:ascii="Times New Roman" w:hAnsi="Times New Roman" w:cs="Times New Roman"/>
          <w:b w:val="0"/>
          <w:sz w:val="24"/>
          <w:szCs w:val="24"/>
        </w:rPr>
        <w:t>is</w:t>
      </w:r>
      <w:r w:rsidRPr="005106F4">
        <w:rPr>
          <w:rFonts w:ascii="Times New Roman" w:hAnsi="Times New Roman" w:cs="Times New Roman"/>
          <w:b w:val="0"/>
          <w:sz w:val="24"/>
          <w:szCs w:val="24"/>
        </w:rPr>
        <w:t xml:space="preserve"> State of Oklahoma </w:t>
      </w:r>
      <w:r w:rsidR="006D56EB" w:rsidRPr="005106F4">
        <w:rPr>
          <w:rFonts w:ascii="Times New Roman" w:hAnsi="Times New Roman" w:cs="Times New Roman"/>
          <w:b w:val="0"/>
          <w:sz w:val="24"/>
          <w:szCs w:val="24"/>
        </w:rPr>
        <w:t>General</w:t>
      </w:r>
      <w:r w:rsidRPr="005106F4">
        <w:rPr>
          <w:rFonts w:ascii="Times New Roman" w:hAnsi="Times New Roman" w:cs="Times New Roman"/>
          <w:b w:val="0"/>
          <w:sz w:val="24"/>
          <w:szCs w:val="24"/>
        </w:rPr>
        <w:t xml:space="preserve"> </w:t>
      </w:r>
      <w:r w:rsidR="00250A61" w:rsidRPr="005106F4">
        <w:rPr>
          <w:rFonts w:ascii="Times New Roman" w:hAnsi="Times New Roman" w:cs="Times New Roman"/>
          <w:b w:val="0"/>
          <w:sz w:val="24"/>
          <w:szCs w:val="24"/>
        </w:rPr>
        <w:t xml:space="preserve">Terms </w:t>
      </w:r>
      <w:r w:rsidR="001B6E87">
        <w:rPr>
          <w:rFonts w:ascii="Times New Roman" w:hAnsi="Times New Roman" w:cs="Times New Roman"/>
          <w:b w:val="0"/>
          <w:sz w:val="24"/>
          <w:szCs w:val="24"/>
        </w:rPr>
        <w:t xml:space="preserve">(“General Terms”) </w:t>
      </w:r>
      <w:r w:rsidR="006D56EB" w:rsidRPr="005106F4">
        <w:rPr>
          <w:rFonts w:ascii="Times New Roman" w:hAnsi="Times New Roman" w:cs="Times New Roman"/>
          <w:b w:val="0"/>
          <w:sz w:val="24"/>
          <w:szCs w:val="24"/>
        </w:rPr>
        <w:t xml:space="preserve">is a Contract Document in connection with </w:t>
      </w:r>
      <w:r w:rsidR="008B2D46">
        <w:rPr>
          <w:rFonts w:ascii="Times New Roman" w:hAnsi="Times New Roman" w:cs="Times New Roman"/>
          <w:b w:val="0"/>
          <w:sz w:val="24"/>
          <w:szCs w:val="24"/>
        </w:rPr>
        <w:t xml:space="preserve">a </w:t>
      </w:r>
      <w:r w:rsidR="006D56EB" w:rsidRPr="005106F4">
        <w:rPr>
          <w:rFonts w:ascii="Times New Roman" w:hAnsi="Times New Roman" w:cs="Times New Roman"/>
          <w:b w:val="0"/>
          <w:sz w:val="24"/>
          <w:szCs w:val="24"/>
        </w:rPr>
        <w:t xml:space="preserve">Contract </w:t>
      </w:r>
      <w:r w:rsidR="0033628F">
        <w:rPr>
          <w:rFonts w:ascii="Times New Roman" w:hAnsi="Times New Roman" w:cs="Times New Roman"/>
          <w:b w:val="0"/>
          <w:sz w:val="24"/>
          <w:szCs w:val="24"/>
        </w:rPr>
        <w:t xml:space="preserve">awarded </w:t>
      </w:r>
      <w:r w:rsidR="008B2D46">
        <w:rPr>
          <w:rFonts w:ascii="Times New Roman" w:hAnsi="Times New Roman" w:cs="Times New Roman"/>
          <w:b w:val="0"/>
          <w:sz w:val="24"/>
          <w:szCs w:val="24"/>
        </w:rPr>
        <w:t>by the Office of Management and Enterprise Services on behalf of the State of Oklahoma</w:t>
      </w:r>
      <w:r w:rsidR="0033628F">
        <w:rPr>
          <w:rFonts w:ascii="Times New Roman" w:hAnsi="Times New Roman" w:cs="Times New Roman"/>
          <w:b w:val="0"/>
          <w:sz w:val="24"/>
          <w:szCs w:val="24"/>
        </w:rPr>
        <w:t>.</w:t>
      </w:r>
    </w:p>
    <w:p w14:paraId="50345C1D" w14:textId="77777777" w:rsidR="00632B64" w:rsidRPr="006B336E" w:rsidRDefault="00632B64" w:rsidP="00632B64">
      <w:pPr>
        <w:spacing w:line="276" w:lineRule="auto"/>
        <w:jc w:val="both"/>
        <w:rPr>
          <w:rFonts w:ascii="Times New Roman" w:hAnsi="Times New Roman" w:cs="Times New Roman"/>
          <w:b w:val="0"/>
          <w:sz w:val="24"/>
          <w:szCs w:val="24"/>
        </w:rPr>
      </w:pPr>
    </w:p>
    <w:p w14:paraId="03BEA75F" w14:textId="56CD3082" w:rsidR="00632B64" w:rsidRDefault="005509E4" w:rsidP="002D1620">
      <w:pPr>
        <w:ind w:left="720"/>
        <w:rPr>
          <w:rFonts w:ascii="Times New Roman" w:hAnsi="Times New Roman" w:cs="Times New Roman"/>
          <w:b w:val="0"/>
          <w:sz w:val="24"/>
          <w:szCs w:val="24"/>
        </w:rPr>
      </w:pPr>
      <w:r>
        <w:rPr>
          <w:rFonts w:ascii="Times New Roman" w:hAnsi="Times New Roman" w:cs="Times New Roman"/>
          <w:b w:val="0"/>
          <w:sz w:val="24"/>
          <w:szCs w:val="24"/>
        </w:rPr>
        <w:t xml:space="preserve">In addition to other terms contained in an applicable Contract Document, </w:t>
      </w:r>
      <w:r w:rsidR="00570C69">
        <w:rPr>
          <w:rFonts w:ascii="Times New Roman" w:hAnsi="Times New Roman" w:cs="Times New Roman"/>
          <w:b w:val="0"/>
          <w:sz w:val="24"/>
          <w:szCs w:val="24"/>
        </w:rPr>
        <w:t>Supplier</w:t>
      </w:r>
      <w:r w:rsidR="00632B64">
        <w:rPr>
          <w:rFonts w:ascii="Times New Roman" w:hAnsi="Times New Roman" w:cs="Times New Roman"/>
          <w:b w:val="0"/>
          <w:sz w:val="24"/>
          <w:szCs w:val="24"/>
        </w:rPr>
        <w:t xml:space="preserve"> and State agree to the </w:t>
      </w:r>
      <w:r>
        <w:rPr>
          <w:rFonts w:ascii="Times New Roman" w:hAnsi="Times New Roman" w:cs="Times New Roman"/>
          <w:b w:val="0"/>
          <w:sz w:val="24"/>
          <w:szCs w:val="24"/>
        </w:rPr>
        <w:t xml:space="preserve">following </w:t>
      </w:r>
      <w:r w:rsidR="000100F5">
        <w:rPr>
          <w:rFonts w:ascii="Times New Roman" w:hAnsi="Times New Roman" w:cs="Times New Roman"/>
          <w:b w:val="0"/>
          <w:sz w:val="24"/>
          <w:szCs w:val="24"/>
        </w:rPr>
        <w:t>G</w:t>
      </w:r>
      <w:r>
        <w:rPr>
          <w:rFonts w:ascii="Times New Roman" w:hAnsi="Times New Roman" w:cs="Times New Roman"/>
          <w:b w:val="0"/>
          <w:sz w:val="24"/>
          <w:szCs w:val="24"/>
        </w:rPr>
        <w:t xml:space="preserve">eneral </w:t>
      </w:r>
      <w:r w:rsidR="000100F5">
        <w:rPr>
          <w:rFonts w:ascii="Times New Roman" w:hAnsi="Times New Roman" w:cs="Times New Roman"/>
          <w:b w:val="0"/>
          <w:sz w:val="24"/>
          <w:szCs w:val="24"/>
        </w:rPr>
        <w:t>T</w:t>
      </w:r>
      <w:r w:rsidR="00632B64">
        <w:rPr>
          <w:rFonts w:ascii="Times New Roman" w:hAnsi="Times New Roman" w:cs="Times New Roman"/>
          <w:b w:val="0"/>
          <w:sz w:val="24"/>
          <w:szCs w:val="24"/>
        </w:rPr>
        <w:t>erms:</w:t>
      </w:r>
    </w:p>
    <w:p w14:paraId="44278B07" w14:textId="77777777" w:rsidR="00632B64" w:rsidRDefault="00632B64" w:rsidP="00632B64">
      <w:pPr>
        <w:spacing w:line="276" w:lineRule="auto"/>
        <w:jc w:val="both"/>
        <w:rPr>
          <w:rFonts w:ascii="Times New Roman" w:hAnsi="Times New Roman" w:cs="Times New Roman"/>
          <w:b w:val="0"/>
          <w:sz w:val="24"/>
          <w:szCs w:val="24"/>
        </w:rPr>
      </w:pPr>
    </w:p>
    <w:p w14:paraId="4BBCDB92" w14:textId="4FC634F6" w:rsidR="00146E83" w:rsidRPr="00A141AC" w:rsidRDefault="00632B64" w:rsidP="000B4FFE">
      <w:pPr>
        <w:pStyle w:val="ListParagraph"/>
        <w:numPr>
          <w:ilvl w:val="0"/>
          <w:numId w:val="38"/>
        </w:numPr>
        <w:spacing w:after="240" w:line="276" w:lineRule="auto"/>
        <w:contextualSpacing w:val="0"/>
        <w:jc w:val="both"/>
        <w:rPr>
          <w:rFonts w:ascii="Times New Roman" w:hAnsi="Times New Roman" w:cs="Times New Roman"/>
          <w:sz w:val="24"/>
          <w:szCs w:val="24"/>
        </w:rPr>
      </w:pPr>
      <w:r w:rsidRPr="00A141AC">
        <w:rPr>
          <w:rFonts w:ascii="Times New Roman" w:hAnsi="Times New Roman" w:cs="Times New Roman"/>
          <w:sz w:val="24"/>
          <w:szCs w:val="24"/>
        </w:rPr>
        <w:t xml:space="preserve">Scope </w:t>
      </w:r>
      <w:r w:rsidR="006C0C95" w:rsidRPr="00A141AC">
        <w:rPr>
          <w:rFonts w:ascii="Times New Roman" w:hAnsi="Times New Roman" w:cs="Times New Roman"/>
          <w:sz w:val="24"/>
          <w:szCs w:val="24"/>
        </w:rPr>
        <w:t>and Contract Renewal</w:t>
      </w:r>
    </w:p>
    <w:p w14:paraId="19C965A4" w14:textId="0FBA840A" w:rsidR="00F7208D" w:rsidRDefault="00570C69" w:rsidP="00F7208D">
      <w:pPr>
        <w:pStyle w:val="ListParagraph"/>
        <w:numPr>
          <w:ilvl w:val="1"/>
          <w:numId w:val="38"/>
        </w:numPr>
        <w:spacing w:line="276" w:lineRule="auto"/>
        <w:jc w:val="both"/>
        <w:rPr>
          <w:rFonts w:ascii="Times New Roman" w:hAnsi="Times New Roman" w:cs="Times New Roman"/>
          <w:b w:val="0"/>
          <w:sz w:val="24"/>
          <w:szCs w:val="24"/>
        </w:rPr>
      </w:pPr>
      <w:r w:rsidRPr="00F7208D">
        <w:rPr>
          <w:rFonts w:ascii="Times New Roman" w:hAnsi="Times New Roman" w:cs="Times New Roman"/>
          <w:b w:val="0"/>
          <w:sz w:val="24"/>
          <w:szCs w:val="24"/>
        </w:rPr>
        <w:t>Supplier</w:t>
      </w:r>
      <w:r w:rsidR="00632B64" w:rsidRPr="00F7208D">
        <w:rPr>
          <w:rFonts w:ascii="Times New Roman" w:hAnsi="Times New Roman" w:cs="Times New Roman"/>
          <w:b w:val="0"/>
          <w:sz w:val="24"/>
          <w:szCs w:val="24"/>
        </w:rPr>
        <w:t xml:space="preserve"> may not add products or services to its offerings under the Contract without the State’s prior written approval</w:t>
      </w:r>
      <w:r w:rsidR="00EF57F7" w:rsidRPr="00F7208D">
        <w:rPr>
          <w:rFonts w:ascii="Times New Roman" w:hAnsi="Times New Roman" w:cs="Times New Roman"/>
          <w:b w:val="0"/>
          <w:sz w:val="24"/>
          <w:szCs w:val="24"/>
        </w:rPr>
        <w:t>.</w:t>
      </w:r>
      <w:r w:rsidR="00632B64" w:rsidRPr="00F7208D">
        <w:rPr>
          <w:rFonts w:ascii="Times New Roman" w:hAnsi="Times New Roman" w:cs="Times New Roman"/>
          <w:b w:val="0"/>
          <w:sz w:val="24"/>
          <w:szCs w:val="24"/>
        </w:rPr>
        <w:t xml:space="preserve"> </w:t>
      </w:r>
      <w:r w:rsidR="00EF57F7" w:rsidRPr="00F7208D">
        <w:rPr>
          <w:rFonts w:ascii="Times New Roman" w:hAnsi="Times New Roman" w:cs="Times New Roman"/>
          <w:b w:val="0"/>
          <w:sz w:val="24"/>
          <w:szCs w:val="24"/>
        </w:rPr>
        <w:t>S</w:t>
      </w:r>
      <w:r w:rsidR="00632B64" w:rsidRPr="00F7208D">
        <w:rPr>
          <w:rFonts w:ascii="Times New Roman" w:hAnsi="Times New Roman" w:cs="Times New Roman"/>
          <w:b w:val="0"/>
          <w:sz w:val="24"/>
          <w:szCs w:val="24"/>
        </w:rPr>
        <w:t xml:space="preserve">uch request may require a competitive bid of the additional products or services. </w:t>
      </w:r>
      <w:r w:rsidR="00C164F9" w:rsidRPr="00F7208D">
        <w:rPr>
          <w:rFonts w:ascii="Times New Roman" w:hAnsi="Times New Roman" w:cs="Times New Roman"/>
          <w:b w:val="0"/>
          <w:sz w:val="24"/>
          <w:szCs w:val="24"/>
        </w:rPr>
        <w:t xml:space="preserve"> </w:t>
      </w:r>
      <w:r w:rsidR="00F7208D" w:rsidRPr="00F7208D">
        <w:rPr>
          <w:rFonts w:ascii="Times New Roman" w:hAnsi="Times New Roman" w:cs="Times New Roman"/>
          <w:b w:val="0"/>
          <w:sz w:val="24"/>
          <w:szCs w:val="24"/>
        </w:rPr>
        <w:t>If the need arises for goods or services outside the scope of the Contract, Supplier shall contact the State.</w:t>
      </w:r>
    </w:p>
    <w:p w14:paraId="01681EDF" w14:textId="77777777" w:rsidR="00F7208D" w:rsidRPr="00F7208D" w:rsidRDefault="00F7208D" w:rsidP="00F7208D">
      <w:pPr>
        <w:pStyle w:val="ListParagraph"/>
        <w:spacing w:line="276" w:lineRule="auto"/>
        <w:ind w:left="2160"/>
        <w:jc w:val="both"/>
        <w:rPr>
          <w:rFonts w:ascii="Times New Roman" w:hAnsi="Times New Roman" w:cs="Times New Roman"/>
          <w:b w:val="0"/>
          <w:sz w:val="24"/>
          <w:szCs w:val="24"/>
        </w:rPr>
      </w:pPr>
    </w:p>
    <w:p w14:paraId="57CA54E7" w14:textId="30F8B1FF" w:rsidR="00146E83" w:rsidRPr="00146E83"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146E83">
        <w:rPr>
          <w:rFonts w:ascii="Times New Roman" w:hAnsi="Times New Roman" w:cs="Times New Roman"/>
          <w:b w:val="0"/>
          <w:sz w:val="24"/>
          <w:szCs w:val="24"/>
        </w:rPr>
        <w:t xml:space="preserve">At no time during the performance of the Contract shall the </w:t>
      </w:r>
      <w:r w:rsidR="00570C69" w:rsidRPr="00146E83">
        <w:rPr>
          <w:rFonts w:ascii="Times New Roman" w:hAnsi="Times New Roman" w:cs="Times New Roman"/>
          <w:b w:val="0"/>
          <w:sz w:val="24"/>
          <w:szCs w:val="24"/>
        </w:rPr>
        <w:t>Supplier</w:t>
      </w:r>
      <w:r w:rsidRPr="00146E83">
        <w:rPr>
          <w:rFonts w:ascii="Times New Roman" w:hAnsi="Times New Roman" w:cs="Times New Roman"/>
          <w:b w:val="0"/>
          <w:sz w:val="24"/>
          <w:szCs w:val="24"/>
        </w:rPr>
        <w:t xml:space="preserve"> have the authority to obligate any Customer for payment for any products or services </w:t>
      </w:r>
      <w:r w:rsidR="00EF57F7" w:rsidRPr="00146E83">
        <w:rPr>
          <w:rFonts w:ascii="Times New Roman" w:hAnsi="Times New Roman" w:cs="Times New Roman"/>
          <w:b w:val="0"/>
          <w:sz w:val="24"/>
          <w:szCs w:val="24"/>
        </w:rPr>
        <w:t xml:space="preserve">(a) </w:t>
      </w:r>
      <w:r w:rsidR="00863DBD" w:rsidRPr="00146E83">
        <w:rPr>
          <w:rFonts w:ascii="Times New Roman" w:hAnsi="Times New Roman" w:cs="Times New Roman"/>
          <w:b w:val="0"/>
          <w:sz w:val="24"/>
          <w:szCs w:val="24"/>
        </w:rPr>
        <w:t>when a corresponding encumbering document is not signed</w:t>
      </w:r>
      <w:r w:rsidR="00863DBD">
        <w:rPr>
          <w:rFonts w:ascii="Times New Roman" w:hAnsi="Times New Roman" w:cs="Times New Roman"/>
          <w:b w:val="0"/>
          <w:sz w:val="24"/>
          <w:szCs w:val="24"/>
        </w:rPr>
        <w:t xml:space="preserve"> or (b) </w:t>
      </w:r>
      <w:r w:rsidRPr="00146E83">
        <w:rPr>
          <w:rFonts w:ascii="Times New Roman" w:hAnsi="Times New Roman" w:cs="Times New Roman"/>
          <w:b w:val="0"/>
          <w:sz w:val="24"/>
          <w:szCs w:val="24"/>
        </w:rPr>
        <w:t>over and above an awarded Contract</w:t>
      </w:r>
      <w:r w:rsidR="00EF57F7" w:rsidRPr="00146E83">
        <w:rPr>
          <w:rFonts w:ascii="Times New Roman" w:hAnsi="Times New Roman" w:cs="Times New Roman"/>
          <w:b w:val="0"/>
          <w:sz w:val="24"/>
          <w:szCs w:val="24"/>
        </w:rPr>
        <w:t xml:space="preserve"> amount</w:t>
      </w:r>
      <w:r w:rsidRPr="00146E83">
        <w:rPr>
          <w:rFonts w:ascii="Times New Roman" w:hAnsi="Times New Roman" w:cs="Times New Roman"/>
          <w:b w:val="0"/>
          <w:sz w:val="24"/>
          <w:szCs w:val="24"/>
        </w:rPr>
        <w:t xml:space="preserve">. </w:t>
      </w:r>
      <w:r w:rsidR="00B538E3">
        <w:rPr>
          <w:rFonts w:ascii="Times New Roman" w:hAnsi="Times New Roman" w:cs="Times New Roman"/>
          <w:b w:val="0"/>
          <w:sz w:val="24"/>
          <w:szCs w:val="24"/>
        </w:rPr>
        <w:t xml:space="preserve">Likewise, </w:t>
      </w:r>
      <w:r w:rsidR="00B538E3" w:rsidRPr="00D27622">
        <w:rPr>
          <w:rFonts w:ascii="Times New Roman" w:hAnsi="Times New Roman" w:cs="Times New Roman"/>
          <w:b w:val="0"/>
          <w:sz w:val="24"/>
          <w:szCs w:val="24"/>
          <w:lang w:val="en"/>
        </w:rPr>
        <w:t xml:space="preserve">Supplier </w:t>
      </w:r>
      <w:r w:rsidR="00B538E3">
        <w:rPr>
          <w:rFonts w:ascii="Times New Roman" w:hAnsi="Times New Roman" w:cs="Times New Roman"/>
          <w:b w:val="0"/>
          <w:sz w:val="24"/>
          <w:szCs w:val="24"/>
          <w:lang w:val="en"/>
        </w:rPr>
        <w:t xml:space="preserve">is not entitled to </w:t>
      </w:r>
      <w:r w:rsidR="00B538E3" w:rsidRPr="00D27622">
        <w:rPr>
          <w:rFonts w:ascii="Times New Roman" w:hAnsi="Times New Roman" w:cs="Times New Roman"/>
          <w:b w:val="0"/>
          <w:sz w:val="24"/>
          <w:szCs w:val="24"/>
          <w:lang w:val="en"/>
        </w:rPr>
        <w:t>compensation for a</w:t>
      </w:r>
      <w:r w:rsidR="00B538E3">
        <w:rPr>
          <w:rFonts w:ascii="Times New Roman" w:hAnsi="Times New Roman" w:cs="Times New Roman"/>
          <w:b w:val="0"/>
          <w:sz w:val="24"/>
          <w:szCs w:val="24"/>
          <w:lang w:val="en"/>
        </w:rPr>
        <w:t xml:space="preserve"> </w:t>
      </w:r>
      <w:r w:rsidR="00B538E3" w:rsidRPr="00D27622">
        <w:rPr>
          <w:rFonts w:ascii="Times New Roman" w:hAnsi="Times New Roman" w:cs="Times New Roman"/>
          <w:b w:val="0"/>
          <w:sz w:val="24"/>
          <w:szCs w:val="24"/>
          <w:lang w:val="en"/>
        </w:rPr>
        <w:t>product</w:t>
      </w:r>
      <w:r w:rsidR="00B538E3">
        <w:rPr>
          <w:rFonts w:ascii="Times New Roman" w:hAnsi="Times New Roman" w:cs="Times New Roman"/>
          <w:b w:val="0"/>
          <w:sz w:val="24"/>
          <w:szCs w:val="24"/>
          <w:lang w:val="en"/>
        </w:rPr>
        <w:t xml:space="preserve"> or service</w:t>
      </w:r>
      <w:r w:rsidR="00B538E3" w:rsidRPr="00D27622">
        <w:rPr>
          <w:rFonts w:ascii="Times New Roman" w:hAnsi="Times New Roman" w:cs="Times New Roman"/>
          <w:b w:val="0"/>
          <w:sz w:val="24"/>
          <w:szCs w:val="24"/>
          <w:lang w:val="en"/>
        </w:rPr>
        <w:t xml:space="preserve"> </w:t>
      </w:r>
      <w:r w:rsidR="00B538E3">
        <w:rPr>
          <w:rFonts w:ascii="Times New Roman" w:hAnsi="Times New Roman" w:cs="Times New Roman"/>
          <w:b w:val="0"/>
          <w:sz w:val="24"/>
          <w:szCs w:val="24"/>
          <w:lang w:val="en"/>
        </w:rPr>
        <w:t xml:space="preserve">provided by or on behalf of Supplier that is </w:t>
      </w:r>
      <w:r w:rsidR="00B538E3" w:rsidRPr="00D27622">
        <w:rPr>
          <w:rFonts w:ascii="Times New Roman" w:hAnsi="Times New Roman" w:cs="Times New Roman"/>
          <w:b w:val="0"/>
          <w:sz w:val="24"/>
          <w:szCs w:val="24"/>
          <w:lang w:val="en"/>
        </w:rPr>
        <w:t xml:space="preserve">neither requested nor accepted </w:t>
      </w:r>
      <w:r w:rsidR="00B538E3">
        <w:rPr>
          <w:rFonts w:ascii="Times New Roman" w:hAnsi="Times New Roman" w:cs="Times New Roman"/>
          <w:b w:val="0"/>
          <w:sz w:val="24"/>
          <w:szCs w:val="24"/>
          <w:lang w:val="en"/>
        </w:rPr>
        <w:t xml:space="preserve">as </w:t>
      </w:r>
      <w:r w:rsidR="00B538E3" w:rsidRPr="00D27622">
        <w:rPr>
          <w:rFonts w:ascii="Times New Roman" w:hAnsi="Times New Roman" w:cs="Times New Roman"/>
          <w:b w:val="0"/>
          <w:sz w:val="24"/>
          <w:szCs w:val="24"/>
          <w:lang w:val="en"/>
        </w:rPr>
        <w:t>satisfactory. </w:t>
      </w:r>
    </w:p>
    <w:p w14:paraId="2C7B72A9" w14:textId="5F4B74C9" w:rsidR="00146E83" w:rsidRPr="00015816" w:rsidRDefault="00837E45" w:rsidP="00015816">
      <w:pPr>
        <w:pStyle w:val="ListParagraph"/>
        <w:numPr>
          <w:ilvl w:val="1"/>
          <w:numId w:val="38"/>
        </w:numPr>
        <w:spacing w:after="240" w:line="276" w:lineRule="auto"/>
        <w:contextualSpacing w:val="0"/>
        <w:jc w:val="both"/>
        <w:rPr>
          <w:rFonts w:ascii="Times New Roman" w:hAnsi="Times New Roman" w:cs="Times New Roman"/>
          <w:sz w:val="24"/>
          <w:szCs w:val="24"/>
        </w:rPr>
      </w:pPr>
      <w:r w:rsidRPr="00015816">
        <w:rPr>
          <w:rFonts w:ascii="Times New Roman" w:hAnsi="Times New Roman" w:cs="Times New Roman"/>
          <w:b w:val="0"/>
          <w:sz w:val="24"/>
          <w:szCs w:val="24"/>
        </w:rPr>
        <w:t>If applicable, p</w:t>
      </w:r>
      <w:r w:rsidR="005170F8" w:rsidRPr="00015816">
        <w:rPr>
          <w:rFonts w:ascii="Times New Roman" w:hAnsi="Times New Roman" w:cs="Times New Roman"/>
          <w:b w:val="0"/>
          <w:sz w:val="24"/>
          <w:szCs w:val="24"/>
        </w:rPr>
        <w:t xml:space="preserve">rior to </w:t>
      </w:r>
      <w:r w:rsidRPr="00015816">
        <w:rPr>
          <w:rFonts w:ascii="Times New Roman" w:hAnsi="Times New Roman" w:cs="Times New Roman"/>
          <w:b w:val="0"/>
          <w:sz w:val="24"/>
          <w:szCs w:val="24"/>
        </w:rPr>
        <w:t xml:space="preserve">any Contract </w:t>
      </w:r>
      <w:r w:rsidR="005170F8" w:rsidRPr="00015816">
        <w:rPr>
          <w:rFonts w:ascii="Times New Roman" w:hAnsi="Times New Roman" w:cs="Times New Roman"/>
          <w:b w:val="0"/>
          <w:sz w:val="24"/>
          <w:szCs w:val="24"/>
        </w:rPr>
        <w:t>renewal, the State shall subjectively consider the value of th</w:t>
      </w:r>
      <w:r w:rsidRPr="00015816">
        <w:rPr>
          <w:rFonts w:ascii="Times New Roman" w:hAnsi="Times New Roman" w:cs="Times New Roman"/>
          <w:b w:val="0"/>
          <w:sz w:val="24"/>
          <w:szCs w:val="24"/>
        </w:rPr>
        <w:t>e</w:t>
      </w:r>
      <w:r w:rsidR="005170F8" w:rsidRPr="00015816">
        <w:rPr>
          <w:rFonts w:ascii="Times New Roman" w:hAnsi="Times New Roman" w:cs="Times New Roman"/>
          <w:b w:val="0"/>
          <w:sz w:val="24"/>
          <w:szCs w:val="24"/>
        </w:rPr>
        <w:t xml:space="preserve"> Contract to the State, the Supplier’s performance under the Contract</w:t>
      </w:r>
      <w:r w:rsidR="00B2598E" w:rsidRPr="00015816">
        <w:rPr>
          <w:rFonts w:ascii="Times New Roman" w:hAnsi="Times New Roman" w:cs="Times New Roman"/>
          <w:b w:val="0"/>
          <w:sz w:val="24"/>
          <w:szCs w:val="24"/>
        </w:rPr>
        <w:t>,</w:t>
      </w:r>
      <w:r w:rsidR="005170F8" w:rsidRPr="00015816">
        <w:rPr>
          <w:rFonts w:ascii="Times New Roman" w:hAnsi="Times New Roman" w:cs="Times New Roman"/>
          <w:b w:val="0"/>
          <w:sz w:val="24"/>
          <w:szCs w:val="24"/>
        </w:rPr>
        <w:t xml:space="preserve"> and shall review certain other factors, including but not limited to the</w:t>
      </w:r>
      <w:r w:rsidR="00B2598E" w:rsidRPr="00015816">
        <w:rPr>
          <w:rFonts w:ascii="Times New Roman" w:hAnsi="Times New Roman" w:cs="Times New Roman"/>
          <w:b w:val="0"/>
          <w:sz w:val="24"/>
          <w:szCs w:val="24"/>
        </w:rPr>
        <w:t>:</w:t>
      </w:r>
      <w:r w:rsidR="005170F8" w:rsidRPr="00015816">
        <w:rPr>
          <w:rFonts w:ascii="Times New Roman" w:hAnsi="Times New Roman" w:cs="Times New Roman"/>
          <w:b w:val="0"/>
          <w:sz w:val="24"/>
          <w:szCs w:val="24"/>
        </w:rPr>
        <w:t xml:space="preserve"> a) terms and conditions of Contract Documents to determine validity with current State and other applicable statutes and rules; b) current pricing and discounts offered by Supplier; and c) current products</w:t>
      </w:r>
      <w:r w:rsidR="00423A9D" w:rsidRPr="00015816">
        <w:rPr>
          <w:rFonts w:ascii="Times New Roman" w:hAnsi="Times New Roman" w:cs="Times New Roman"/>
          <w:b w:val="0"/>
          <w:sz w:val="24"/>
          <w:szCs w:val="24"/>
        </w:rPr>
        <w:t>, services</w:t>
      </w:r>
      <w:r w:rsidR="005170F8" w:rsidRPr="00015816">
        <w:rPr>
          <w:rFonts w:ascii="Times New Roman" w:hAnsi="Times New Roman" w:cs="Times New Roman"/>
          <w:b w:val="0"/>
          <w:sz w:val="24"/>
          <w:szCs w:val="24"/>
        </w:rPr>
        <w:t xml:space="preserve"> and support offered by Supplier.</w:t>
      </w:r>
      <w:r w:rsidR="00E34F39" w:rsidRPr="00015816">
        <w:rPr>
          <w:rFonts w:ascii="Times New Roman" w:hAnsi="Times New Roman" w:cs="Times New Roman"/>
          <w:b w:val="0"/>
          <w:sz w:val="24"/>
          <w:szCs w:val="24"/>
        </w:rPr>
        <w:t xml:space="preserve">  </w:t>
      </w:r>
      <w:r w:rsidR="005170F8" w:rsidRPr="00015816">
        <w:rPr>
          <w:rFonts w:ascii="Times New Roman" w:hAnsi="Times New Roman" w:cs="Times New Roman"/>
          <w:b w:val="0"/>
          <w:sz w:val="24"/>
          <w:szCs w:val="24"/>
        </w:rPr>
        <w:t xml:space="preserve">If the State determines changes to </w:t>
      </w:r>
      <w:r w:rsidR="00E34F39" w:rsidRPr="00015816">
        <w:rPr>
          <w:rFonts w:ascii="Times New Roman" w:hAnsi="Times New Roman" w:cs="Times New Roman"/>
          <w:b w:val="0"/>
          <w:sz w:val="24"/>
          <w:szCs w:val="24"/>
        </w:rPr>
        <w:t xml:space="preserve">the </w:t>
      </w:r>
      <w:r w:rsidR="005170F8" w:rsidRPr="00015816">
        <w:rPr>
          <w:rFonts w:ascii="Times New Roman" w:hAnsi="Times New Roman" w:cs="Times New Roman"/>
          <w:b w:val="0"/>
          <w:sz w:val="24"/>
          <w:szCs w:val="24"/>
        </w:rPr>
        <w:t>Contract are required as a condition precedent to renewal, the State and Supplier will cooperate in good faith to evidence such required changes in an Addendum.</w:t>
      </w:r>
      <w:r w:rsidR="00114D12" w:rsidRPr="00015816">
        <w:rPr>
          <w:rFonts w:ascii="Times New Roman" w:hAnsi="Times New Roman" w:cs="Times New Roman"/>
          <w:b w:val="0"/>
          <w:sz w:val="24"/>
          <w:szCs w:val="24"/>
        </w:rPr>
        <w:t xml:space="preserve">  Further, any request for a price increase in connection with a renewal or otherwise will be conditioned on the Supplier providing appropriate documentation supporting the request.</w:t>
      </w:r>
    </w:p>
    <w:p w14:paraId="67C84450" w14:textId="771BB3A0" w:rsidR="00146E83" w:rsidRPr="00146E83" w:rsidRDefault="007147D5"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 xml:space="preserve">The State </w:t>
      </w:r>
      <w:r w:rsidR="00B016B2">
        <w:rPr>
          <w:rFonts w:ascii="Times New Roman" w:hAnsi="Times New Roman" w:cs="Times New Roman"/>
          <w:b w:val="0"/>
          <w:sz w:val="24"/>
          <w:szCs w:val="24"/>
        </w:rPr>
        <w:t>may</w:t>
      </w:r>
      <w:r>
        <w:rPr>
          <w:rFonts w:ascii="Times New Roman" w:hAnsi="Times New Roman" w:cs="Times New Roman"/>
          <w:b w:val="0"/>
          <w:sz w:val="24"/>
          <w:szCs w:val="24"/>
        </w:rPr>
        <w:t xml:space="preserve"> extend the Contract for ninety (90) days beyond a final renewal term at the Contract compensation rate for the extended period.  </w:t>
      </w:r>
      <w:r w:rsidR="00F55FD5" w:rsidRPr="00146E83">
        <w:rPr>
          <w:rFonts w:ascii="Times New Roman" w:hAnsi="Times New Roman" w:cs="Times New Roman"/>
          <w:b w:val="0"/>
          <w:sz w:val="24"/>
          <w:szCs w:val="24"/>
        </w:rPr>
        <w:t>If th</w:t>
      </w:r>
      <w:r w:rsidR="00837E45">
        <w:rPr>
          <w:rFonts w:ascii="Times New Roman" w:hAnsi="Times New Roman" w:cs="Times New Roman"/>
          <w:b w:val="0"/>
          <w:sz w:val="24"/>
          <w:szCs w:val="24"/>
        </w:rPr>
        <w:t xml:space="preserve">e State </w:t>
      </w:r>
      <w:r w:rsidR="00837E45">
        <w:rPr>
          <w:rFonts w:ascii="Times New Roman" w:hAnsi="Times New Roman" w:cs="Times New Roman"/>
          <w:b w:val="0"/>
          <w:sz w:val="24"/>
          <w:szCs w:val="24"/>
        </w:rPr>
        <w:lastRenderedPageBreak/>
        <w:t xml:space="preserve">exercises </w:t>
      </w:r>
      <w:r>
        <w:rPr>
          <w:rFonts w:ascii="Times New Roman" w:hAnsi="Times New Roman" w:cs="Times New Roman"/>
          <w:b w:val="0"/>
          <w:sz w:val="24"/>
          <w:szCs w:val="24"/>
        </w:rPr>
        <w:t xml:space="preserve">such option to extend </w:t>
      </w:r>
      <w:r w:rsidR="00837E45">
        <w:rPr>
          <w:rFonts w:ascii="Times New Roman" w:hAnsi="Times New Roman" w:cs="Times New Roman"/>
          <w:b w:val="0"/>
          <w:sz w:val="24"/>
          <w:szCs w:val="24"/>
        </w:rPr>
        <w:t>ninety (90) days</w:t>
      </w:r>
      <w:r w:rsidR="00F55FD5" w:rsidRPr="00146E83">
        <w:rPr>
          <w:rFonts w:ascii="Times New Roman" w:hAnsi="Times New Roman" w:cs="Times New Roman"/>
          <w:b w:val="0"/>
          <w:sz w:val="24"/>
          <w:szCs w:val="24"/>
        </w:rPr>
        <w:t xml:space="preserve">, the State shall notify the </w:t>
      </w:r>
      <w:r w:rsidR="00570C69" w:rsidRPr="00146E83">
        <w:rPr>
          <w:rFonts w:ascii="Times New Roman" w:hAnsi="Times New Roman" w:cs="Times New Roman"/>
          <w:b w:val="0"/>
          <w:sz w:val="24"/>
          <w:szCs w:val="24"/>
        </w:rPr>
        <w:t>Supplier</w:t>
      </w:r>
      <w:r w:rsidR="00F55FD5" w:rsidRPr="00146E83">
        <w:rPr>
          <w:rFonts w:ascii="Times New Roman" w:hAnsi="Times New Roman" w:cs="Times New Roman"/>
          <w:b w:val="0"/>
          <w:sz w:val="24"/>
          <w:szCs w:val="24"/>
        </w:rPr>
        <w:t xml:space="preserve"> in writing prior to Contract end date.</w:t>
      </w:r>
      <w:r w:rsidR="005170F8" w:rsidRPr="00146E83">
        <w:rPr>
          <w:rFonts w:ascii="Times New Roman" w:hAnsi="Times New Roman" w:cs="Times New Roman"/>
          <w:b w:val="0"/>
          <w:sz w:val="24"/>
          <w:szCs w:val="24"/>
        </w:rPr>
        <w:t xml:space="preserve">  The State, at its sole option</w:t>
      </w:r>
      <w:r w:rsidR="002B7765">
        <w:rPr>
          <w:rFonts w:ascii="Times New Roman" w:hAnsi="Times New Roman" w:cs="Times New Roman"/>
          <w:b w:val="0"/>
          <w:sz w:val="24"/>
          <w:szCs w:val="24"/>
        </w:rPr>
        <w:t xml:space="preserve"> and to the extent allowable by law</w:t>
      </w:r>
      <w:r w:rsidR="005170F8" w:rsidRPr="00146E83">
        <w:rPr>
          <w:rFonts w:ascii="Times New Roman" w:hAnsi="Times New Roman" w:cs="Times New Roman"/>
          <w:b w:val="0"/>
          <w:sz w:val="24"/>
          <w:szCs w:val="24"/>
        </w:rPr>
        <w:t>, may choose to exercise subsequent ninety (90) day extensions at the Contract pricing rate, to facilitate the finalization of related terms and conditions of a new award or as needed for transition to a new Supplier.</w:t>
      </w:r>
    </w:p>
    <w:p w14:paraId="36AB5975" w14:textId="192A3E74" w:rsidR="000B4FFE" w:rsidRPr="007E22DF" w:rsidRDefault="00F26DF0" w:rsidP="000B4FFE">
      <w:pPr>
        <w:pStyle w:val="ListParagraph"/>
        <w:numPr>
          <w:ilvl w:val="1"/>
          <w:numId w:val="38"/>
        </w:numPr>
        <w:spacing w:line="276" w:lineRule="auto"/>
        <w:jc w:val="both"/>
        <w:rPr>
          <w:rFonts w:ascii="Times New Roman" w:hAnsi="Times New Roman" w:cs="Times New Roman"/>
          <w:sz w:val="24"/>
          <w:szCs w:val="24"/>
        </w:rPr>
      </w:pPr>
      <w:r w:rsidRPr="00146E83">
        <w:rPr>
          <w:rFonts w:ascii="Times New Roman" w:hAnsi="Times New Roman" w:cs="Times New Roman"/>
          <w:b w:val="0"/>
          <w:sz w:val="24"/>
          <w:szCs w:val="24"/>
        </w:rPr>
        <w:t xml:space="preserve">Supplier understands that supplier registration expires annually and, pursuant to OAC 260:115-3-3, Supplier shall maintain its supplier registration with the </w:t>
      </w:r>
      <w:r w:rsidRPr="007E22DF">
        <w:rPr>
          <w:rFonts w:ascii="Times New Roman" w:hAnsi="Times New Roman" w:cs="Times New Roman"/>
          <w:b w:val="0"/>
          <w:sz w:val="24"/>
          <w:szCs w:val="24"/>
        </w:rPr>
        <w:t>State as a precondition to a renewal of the Contract.</w:t>
      </w:r>
    </w:p>
    <w:p w14:paraId="04AAB5D8" w14:textId="77777777" w:rsidR="00F31C46" w:rsidRPr="007E22DF" w:rsidRDefault="00F31C46" w:rsidP="00F31C46">
      <w:pPr>
        <w:pStyle w:val="ListParagraph"/>
        <w:spacing w:line="276" w:lineRule="auto"/>
        <w:ind w:left="2160"/>
        <w:jc w:val="both"/>
        <w:rPr>
          <w:rFonts w:ascii="Times New Roman" w:hAnsi="Times New Roman" w:cs="Times New Roman"/>
          <w:sz w:val="24"/>
          <w:szCs w:val="24"/>
        </w:rPr>
      </w:pPr>
    </w:p>
    <w:p w14:paraId="3F57AD35" w14:textId="77777777" w:rsidR="007E22DF" w:rsidRDefault="00A91C8F" w:rsidP="007E22DF">
      <w:pPr>
        <w:pStyle w:val="ListParagraph"/>
        <w:numPr>
          <w:ilvl w:val="0"/>
          <w:numId w:val="38"/>
        </w:numPr>
        <w:spacing w:after="240" w:line="276" w:lineRule="auto"/>
        <w:contextualSpacing w:val="0"/>
        <w:jc w:val="both"/>
        <w:rPr>
          <w:rFonts w:ascii="Times New Roman" w:hAnsi="Times New Roman" w:cs="Times New Roman"/>
          <w:sz w:val="24"/>
          <w:szCs w:val="24"/>
        </w:rPr>
      </w:pPr>
      <w:r w:rsidRPr="007E22DF">
        <w:rPr>
          <w:rFonts w:ascii="Times New Roman" w:hAnsi="Times New Roman" w:cs="Times New Roman"/>
          <w:sz w:val="24"/>
          <w:szCs w:val="24"/>
        </w:rPr>
        <w:t xml:space="preserve">Contract Effectiveness and </w:t>
      </w:r>
      <w:r w:rsidR="00632B64" w:rsidRPr="007E22DF">
        <w:rPr>
          <w:rFonts w:ascii="Times New Roman" w:hAnsi="Times New Roman" w:cs="Times New Roman"/>
          <w:sz w:val="24"/>
          <w:szCs w:val="24"/>
        </w:rPr>
        <w:t>Order of Pr</w:t>
      </w:r>
      <w:r w:rsidR="00F31C46" w:rsidRPr="007E22DF">
        <w:rPr>
          <w:rFonts w:ascii="Times New Roman" w:hAnsi="Times New Roman" w:cs="Times New Roman"/>
          <w:sz w:val="24"/>
          <w:szCs w:val="24"/>
        </w:rPr>
        <w:t>iority</w:t>
      </w:r>
    </w:p>
    <w:p w14:paraId="143305AD" w14:textId="6F5BC581" w:rsidR="000B4FFE" w:rsidRPr="007E22DF" w:rsidRDefault="005E3F86" w:rsidP="007E22DF">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Un</w:t>
      </w:r>
      <w:r w:rsidR="00637091">
        <w:rPr>
          <w:rFonts w:ascii="Times New Roman" w:hAnsi="Times New Roman" w:cs="Times New Roman"/>
          <w:b w:val="0"/>
          <w:sz w:val="24"/>
          <w:szCs w:val="24"/>
        </w:rPr>
        <w:t>less specifically agreed in writing otherwise, t</w:t>
      </w:r>
      <w:r w:rsidR="00A91C8F" w:rsidRPr="007E22DF">
        <w:rPr>
          <w:rFonts w:ascii="Times New Roman" w:hAnsi="Times New Roman" w:cs="Times New Roman"/>
          <w:b w:val="0"/>
          <w:sz w:val="24"/>
          <w:szCs w:val="24"/>
        </w:rPr>
        <w:t xml:space="preserve">he Contract </w:t>
      </w:r>
      <w:r w:rsidR="001C6718">
        <w:rPr>
          <w:rFonts w:ascii="Times New Roman" w:hAnsi="Times New Roman" w:cs="Times New Roman"/>
          <w:b w:val="0"/>
          <w:sz w:val="24"/>
          <w:szCs w:val="24"/>
        </w:rPr>
        <w:t>is</w:t>
      </w:r>
      <w:r w:rsidR="00A91C8F" w:rsidRPr="007E22DF">
        <w:rPr>
          <w:rFonts w:ascii="Times New Roman" w:hAnsi="Times New Roman" w:cs="Times New Roman"/>
          <w:b w:val="0"/>
          <w:sz w:val="24"/>
          <w:szCs w:val="24"/>
        </w:rPr>
        <w:t xml:space="preserve"> effective upon the </w:t>
      </w:r>
      <w:r w:rsidR="0044247A">
        <w:rPr>
          <w:rFonts w:ascii="Times New Roman" w:hAnsi="Times New Roman" w:cs="Times New Roman"/>
          <w:b w:val="0"/>
          <w:sz w:val="24"/>
          <w:szCs w:val="24"/>
        </w:rPr>
        <w:t xml:space="preserve">date </w:t>
      </w:r>
      <w:r w:rsidR="00637091">
        <w:rPr>
          <w:rFonts w:ascii="Times New Roman" w:hAnsi="Times New Roman" w:cs="Times New Roman"/>
          <w:b w:val="0"/>
          <w:sz w:val="24"/>
          <w:szCs w:val="24"/>
        </w:rPr>
        <w:t>last signed by the parties</w:t>
      </w:r>
      <w:bookmarkStart w:id="0" w:name="_Hlk534201921"/>
      <w:r w:rsidR="00637091">
        <w:rPr>
          <w:rFonts w:ascii="Times New Roman" w:hAnsi="Times New Roman" w:cs="Times New Roman"/>
          <w:b w:val="0"/>
          <w:sz w:val="24"/>
          <w:szCs w:val="24"/>
        </w:rPr>
        <w:t xml:space="preserve">. </w:t>
      </w:r>
      <w:r w:rsidR="00015816" w:rsidRPr="00146E83">
        <w:rPr>
          <w:rFonts w:ascii="Times New Roman" w:hAnsi="Times New Roman" w:cs="Times New Roman"/>
          <w:b w:val="0"/>
          <w:sz w:val="24"/>
          <w:szCs w:val="24"/>
        </w:rPr>
        <w:t xml:space="preserve"> Supplier shall not commence work, commit funds, incur costs, or in any way act to obligate the State until</w:t>
      </w:r>
      <w:r w:rsidR="00015816">
        <w:rPr>
          <w:rFonts w:ascii="Times New Roman" w:hAnsi="Times New Roman" w:cs="Times New Roman"/>
          <w:b w:val="0"/>
          <w:sz w:val="24"/>
          <w:szCs w:val="24"/>
        </w:rPr>
        <w:t xml:space="preserve"> the Contract is effective.</w:t>
      </w:r>
    </w:p>
    <w:bookmarkEnd w:id="0"/>
    <w:p w14:paraId="18A12B6B" w14:textId="77777777" w:rsidR="000B4FFE" w:rsidRPr="008D0B81"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b w:val="0"/>
          <w:sz w:val="24"/>
          <w:szCs w:val="24"/>
        </w:rPr>
        <w:t xml:space="preserve">Contract Documents shall be read to be consistent and complementary. Any conflict among the Contract Documents shall be resolved by giving priority to Contract </w:t>
      </w:r>
      <w:r w:rsidRPr="008D0B81">
        <w:rPr>
          <w:rFonts w:ascii="Times New Roman" w:hAnsi="Times New Roman" w:cs="Times New Roman"/>
          <w:b w:val="0"/>
          <w:sz w:val="24"/>
          <w:szCs w:val="24"/>
        </w:rPr>
        <w:t xml:space="preserve">Documents in the following order of precedence: </w:t>
      </w:r>
    </w:p>
    <w:p w14:paraId="54A4F964" w14:textId="77777777" w:rsidR="000B4FFE" w:rsidRPr="008D0B81" w:rsidRDefault="00632B64"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 xml:space="preserve">any Addendum; </w:t>
      </w:r>
    </w:p>
    <w:p w14:paraId="3E1AF4AA" w14:textId="71C6807C" w:rsidR="004E6AA7" w:rsidRPr="008D0B81" w:rsidRDefault="004E6AA7"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any applicable Solicitation;</w:t>
      </w:r>
    </w:p>
    <w:p w14:paraId="25381530" w14:textId="16A604A6" w:rsidR="004E6AA7" w:rsidRPr="008D0B81" w:rsidRDefault="005B4198"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 xml:space="preserve">any </w:t>
      </w:r>
      <w:r w:rsidR="003D2070">
        <w:rPr>
          <w:rFonts w:ascii="Times New Roman" w:hAnsi="Times New Roman" w:cs="Times New Roman"/>
          <w:b w:val="0"/>
          <w:sz w:val="24"/>
          <w:szCs w:val="24"/>
        </w:rPr>
        <w:t>Contract</w:t>
      </w:r>
      <w:r w:rsidR="00D66CED">
        <w:rPr>
          <w:rFonts w:ascii="Times New Roman" w:hAnsi="Times New Roman" w:cs="Times New Roman"/>
          <w:b w:val="0"/>
          <w:sz w:val="24"/>
          <w:szCs w:val="24"/>
        </w:rPr>
        <w:t xml:space="preserve">-specific </w:t>
      </w:r>
      <w:r w:rsidR="001E5950">
        <w:rPr>
          <w:rFonts w:ascii="Times New Roman" w:hAnsi="Times New Roman" w:cs="Times New Roman"/>
          <w:b w:val="0"/>
          <w:sz w:val="24"/>
          <w:szCs w:val="24"/>
        </w:rPr>
        <w:t xml:space="preserve">State </w:t>
      </w:r>
      <w:r w:rsidR="004E6AA7" w:rsidRPr="008D0B81">
        <w:rPr>
          <w:rFonts w:ascii="Times New Roman" w:hAnsi="Times New Roman" w:cs="Times New Roman"/>
          <w:b w:val="0"/>
          <w:sz w:val="24"/>
          <w:szCs w:val="24"/>
        </w:rPr>
        <w:t xml:space="preserve">terms contained in </w:t>
      </w:r>
      <w:r w:rsidR="00D66CED">
        <w:rPr>
          <w:rFonts w:ascii="Times New Roman" w:hAnsi="Times New Roman" w:cs="Times New Roman"/>
          <w:b w:val="0"/>
          <w:sz w:val="24"/>
          <w:szCs w:val="24"/>
        </w:rPr>
        <w:t>a</w:t>
      </w:r>
      <w:r w:rsidR="004E6AA7" w:rsidRPr="008D0B81">
        <w:rPr>
          <w:rFonts w:ascii="Times New Roman" w:hAnsi="Times New Roman" w:cs="Times New Roman"/>
          <w:b w:val="0"/>
          <w:sz w:val="24"/>
          <w:szCs w:val="24"/>
        </w:rPr>
        <w:t xml:space="preserve"> Contract Document</w:t>
      </w:r>
      <w:r w:rsidR="00A02691">
        <w:rPr>
          <w:rFonts w:ascii="Times New Roman" w:hAnsi="Times New Roman" w:cs="Times New Roman"/>
          <w:b w:val="0"/>
          <w:sz w:val="24"/>
          <w:szCs w:val="24"/>
        </w:rPr>
        <w:t xml:space="preserve"> including, without limitation, </w:t>
      </w:r>
      <w:r w:rsidR="003D2070">
        <w:rPr>
          <w:rFonts w:ascii="Times New Roman" w:hAnsi="Times New Roman" w:cs="Times New Roman"/>
          <w:b w:val="0"/>
          <w:sz w:val="24"/>
          <w:szCs w:val="24"/>
        </w:rPr>
        <w:t xml:space="preserve">information technology terms and </w:t>
      </w:r>
      <w:r w:rsidR="00A02691">
        <w:rPr>
          <w:rFonts w:ascii="Times New Roman" w:hAnsi="Times New Roman" w:cs="Times New Roman"/>
          <w:b w:val="0"/>
          <w:sz w:val="24"/>
          <w:szCs w:val="24"/>
        </w:rPr>
        <w:t xml:space="preserve">terms specific to a statewide </w:t>
      </w:r>
      <w:r w:rsidR="003D2070">
        <w:rPr>
          <w:rFonts w:ascii="Times New Roman" w:hAnsi="Times New Roman" w:cs="Times New Roman"/>
          <w:b w:val="0"/>
          <w:sz w:val="24"/>
          <w:szCs w:val="24"/>
        </w:rPr>
        <w:t>C</w:t>
      </w:r>
      <w:r w:rsidR="00A02691">
        <w:rPr>
          <w:rFonts w:ascii="Times New Roman" w:hAnsi="Times New Roman" w:cs="Times New Roman"/>
          <w:b w:val="0"/>
          <w:sz w:val="24"/>
          <w:szCs w:val="24"/>
        </w:rPr>
        <w:t>ontract</w:t>
      </w:r>
      <w:r w:rsidR="003D2070">
        <w:rPr>
          <w:rFonts w:ascii="Times New Roman" w:hAnsi="Times New Roman" w:cs="Times New Roman"/>
          <w:b w:val="0"/>
          <w:sz w:val="24"/>
          <w:szCs w:val="24"/>
        </w:rPr>
        <w:t xml:space="preserve"> or a</w:t>
      </w:r>
      <w:r w:rsidR="00A02691">
        <w:rPr>
          <w:rFonts w:ascii="Times New Roman" w:hAnsi="Times New Roman" w:cs="Times New Roman"/>
          <w:b w:val="0"/>
          <w:sz w:val="24"/>
          <w:szCs w:val="24"/>
        </w:rPr>
        <w:t xml:space="preserve"> State agency </w:t>
      </w:r>
      <w:r w:rsidR="003D2070">
        <w:rPr>
          <w:rFonts w:ascii="Times New Roman" w:hAnsi="Times New Roman" w:cs="Times New Roman"/>
          <w:b w:val="0"/>
          <w:sz w:val="24"/>
          <w:szCs w:val="24"/>
        </w:rPr>
        <w:t>C</w:t>
      </w:r>
      <w:r w:rsidR="00A02691">
        <w:rPr>
          <w:rFonts w:ascii="Times New Roman" w:hAnsi="Times New Roman" w:cs="Times New Roman"/>
          <w:b w:val="0"/>
          <w:sz w:val="24"/>
          <w:szCs w:val="24"/>
        </w:rPr>
        <w:t>ontract</w:t>
      </w:r>
      <w:r w:rsidR="004E6AA7" w:rsidRPr="008D0B81">
        <w:rPr>
          <w:rFonts w:ascii="Times New Roman" w:hAnsi="Times New Roman" w:cs="Times New Roman"/>
          <w:b w:val="0"/>
          <w:sz w:val="24"/>
          <w:szCs w:val="24"/>
        </w:rPr>
        <w:t>;</w:t>
      </w:r>
    </w:p>
    <w:p w14:paraId="130AC88A" w14:textId="5B0D385C" w:rsidR="000B4FFE" w:rsidRPr="008D0B81" w:rsidRDefault="00162909"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the terms</w:t>
      </w:r>
      <w:r w:rsidR="00071410" w:rsidRPr="008D0B81">
        <w:rPr>
          <w:rFonts w:ascii="Times New Roman" w:hAnsi="Times New Roman" w:cs="Times New Roman"/>
          <w:b w:val="0"/>
          <w:sz w:val="24"/>
          <w:szCs w:val="24"/>
        </w:rPr>
        <w:t xml:space="preserve"> </w:t>
      </w:r>
      <w:r w:rsidR="004E6AA7" w:rsidRPr="008D0B81">
        <w:rPr>
          <w:rFonts w:ascii="Times New Roman" w:hAnsi="Times New Roman" w:cs="Times New Roman"/>
          <w:b w:val="0"/>
          <w:sz w:val="24"/>
          <w:szCs w:val="24"/>
        </w:rPr>
        <w:t>contained in this Contract Document</w:t>
      </w:r>
      <w:r w:rsidR="00071410" w:rsidRPr="008D0B81">
        <w:rPr>
          <w:rFonts w:ascii="Times New Roman" w:hAnsi="Times New Roman" w:cs="Times New Roman"/>
          <w:b w:val="0"/>
          <w:sz w:val="24"/>
          <w:szCs w:val="24"/>
        </w:rPr>
        <w:t>;</w:t>
      </w:r>
    </w:p>
    <w:p w14:paraId="32C86B68" w14:textId="3C282ED1" w:rsidR="000B4FFE" w:rsidRPr="008D0B81" w:rsidRDefault="008D0B81"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any</w:t>
      </w:r>
      <w:r w:rsidR="004E6AA7" w:rsidRPr="008D0B81">
        <w:rPr>
          <w:rFonts w:ascii="Times New Roman" w:hAnsi="Times New Roman" w:cs="Times New Roman"/>
          <w:b w:val="0"/>
          <w:sz w:val="24"/>
          <w:szCs w:val="24"/>
        </w:rPr>
        <w:t xml:space="preserve"> successful Bid as may be amended through negotiation and to the extent the Bid does not </w:t>
      </w:r>
      <w:r w:rsidR="00EA0EE2">
        <w:rPr>
          <w:rFonts w:ascii="Times New Roman" w:hAnsi="Times New Roman" w:cs="Times New Roman"/>
          <w:b w:val="0"/>
          <w:sz w:val="24"/>
          <w:szCs w:val="24"/>
        </w:rPr>
        <w:t xml:space="preserve">otherwise </w:t>
      </w:r>
      <w:r w:rsidR="004E6AA7" w:rsidRPr="008D0B81">
        <w:rPr>
          <w:rFonts w:ascii="Times New Roman" w:hAnsi="Times New Roman" w:cs="Times New Roman"/>
          <w:b w:val="0"/>
          <w:sz w:val="24"/>
          <w:szCs w:val="24"/>
        </w:rPr>
        <w:t>conflict with the Solicitation or applicable law</w:t>
      </w:r>
      <w:r w:rsidR="00071410" w:rsidRPr="008D0B81">
        <w:rPr>
          <w:rFonts w:ascii="Times New Roman" w:hAnsi="Times New Roman" w:cs="Times New Roman"/>
          <w:b w:val="0"/>
          <w:sz w:val="24"/>
          <w:szCs w:val="24"/>
        </w:rPr>
        <w:t xml:space="preserve">;    </w:t>
      </w:r>
    </w:p>
    <w:p w14:paraId="5DA86EBD" w14:textId="1CE9C736" w:rsidR="000B4FFE" w:rsidRPr="006A074E" w:rsidRDefault="00632B64" w:rsidP="00E73731">
      <w:pPr>
        <w:pStyle w:val="ListParagraph"/>
        <w:numPr>
          <w:ilvl w:val="2"/>
          <w:numId w:val="38"/>
        </w:numPr>
        <w:spacing w:after="240" w:line="276" w:lineRule="auto"/>
        <w:contextualSpacing w:val="0"/>
        <w:jc w:val="both"/>
        <w:rPr>
          <w:rFonts w:ascii="Times New Roman" w:hAnsi="Times New Roman" w:cs="Times New Roman"/>
          <w:sz w:val="24"/>
          <w:szCs w:val="24"/>
        </w:rPr>
      </w:pPr>
      <w:r w:rsidRPr="006A074E">
        <w:rPr>
          <w:rFonts w:ascii="Times New Roman" w:hAnsi="Times New Roman" w:cs="Times New Roman"/>
          <w:b w:val="0"/>
          <w:sz w:val="24"/>
          <w:szCs w:val="24"/>
        </w:rPr>
        <w:t xml:space="preserve">any statement of work, work order, or other similar ordering document as applicable; </w:t>
      </w:r>
      <w:r w:rsidR="006A074E" w:rsidRPr="006A074E">
        <w:rPr>
          <w:rFonts w:ascii="Times New Roman" w:hAnsi="Times New Roman" w:cs="Times New Roman"/>
          <w:b w:val="0"/>
          <w:sz w:val="24"/>
          <w:szCs w:val="24"/>
        </w:rPr>
        <w:t>and</w:t>
      </w:r>
    </w:p>
    <w:p w14:paraId="61C6D0B6" w14:textId="77777777" w:rsidR="000B4FFE" w:rsidRPr="008D0B81" w:rsidRDefault="00632B64"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other mutually agreed Contract Documents.</w:t>
      </w:r>
    </w:p>
    <w:p w14:paraId="1AD98333" w14:textId="2696EF48" w:rsidR="000B4FFE" w:rsidRPr="008D0B81"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 xml:space="preserve">If there is a conflict between </w:t>
      </w:r>
      <w:r w:rsidR="00162909" w:rsidRPr="008D0B81">
        <w:rPr>
          <w:rFonts w:ascii="Times New Roman" w:hAnsi="Times New Roman" w:cs="Times New Roman"/>
          <w:b w:val="0"/>
          <w:sz w:val="24"/>
          <w:szCs w:val="24"/>
        </w:rPr>
        <w:t>the terms</w:t>
      </w:r>
      <w:r w:rsidRPr="008D0B81">
        <w:rPr>
          <w:rFonts w:ascii="Times New Roman" w:hAnsi="Times New Roman" w:cs="Times New Roman"/>
          <w:b w:val="0"/>
          <w:sz w:val="24"/>
          <w:szCs w:val="24"/>
        </w:rPr>
        <w:t xml:space="preserve"> </w:t>
      </w:r>
      <w:r w:rsidR="004E6AA7" w:rsidRPr="008D0B81">
        <w:rPr>
          <w:rFonts w:ascii="Times New Roman" w:hAnsi="Times New Roman" w:cs="Times New Roman"/>
          <w:b w:val="0"/>
          <w:sz w:val="24"/>
          <w:szCs w:val="24"/>
        </w:rPr>
        <w:t xml:space="preserve">contained in this Contract Document or </w:t>
      </w:r>
      <w:r w:rsidR="008D0B81" w:rsidRPr="008D0B81">
        <w:rPr>
          <w:rFonts w:ascii="Times New Roman" w:hAnsi="Times New Roman" w:cs="Times New Roman"/>
          <w:b w:val="0"/>
          <w:sz w:val="24"/>
          <w:szCs w:val="24"/>
        </w:rPr>
        <w:t xml:space="preserve">in </w:t>
      </w:r>
      <w:r w:rsidR="00423A9D">
        <w:rPr>
          <w:rFonts w:ascii="Times New Roman" w:hAnsi="Times New Roman" w:cs="Times New Roman"/>
          <w:b w:val="0"/>
          <w:sz w:val="24"/>
          <w:szCs w:val="24"/>
        </w:rPr>
        <w:t>Contract</w:t>
      </w:r>
      <w:r w:rsidR="00084923" w:rsidRPr="00084923">
        <w:rPr>
          <w:rFonts w:ascii="Times New Roman" w:hAnsi="Times New Roman" w:cs="Times New Roman"/>
          <w:b w:val="0"/>
          <w:sz w:val="24"/>
          <w:szCs w:val="24"/>
        </w:rPr>
        <w:t>-</w:t>
      </w:r>
      <w:r w:rsidR="00CB5451">
        <w:rPr>
          <w:rFonts w:ascii="Times New Roman" w:hAnsi="Times New Roman" w:cs="Times New Roman"/>
          <w:b w:val="0"/>
          <w:sz w:val="24"/>
          <w:szCs w:val="24"/>
        </w:rPr>
        <w:t>s</w:t>
      </w:r>
      <w:r w:rsidR="00084923" w:rsidRPr="00084923">
        <w:rPr>
          <w:rFonts w:ascii="Times New Roman" w:hAnsi="Times New Roman" w:cs="Times New Roman"/>
          <w:b w:val="0"/>
          <w:sz w:val="24"/>
          <w:szCs w:val="24"/>
        </w:rPr>
        <w:t xml:space="preserve">pecific </w:t>
      </w:r>
      <w:r w:rsidR="00423A9D">
        <w:rPr>
          <w:rFonts w:ascii="Times New Roman" w:hAnsi="Times New Roman" w:cs="Times New Roman"/>
          <w:b w:val="0"/>
          <w:sz w:val="24"/>
          <w:szCs w:val="24"/>
        </w:rPr>
        <w:t>t</w:t>
      </w:r>
      <w:r w:rsidR="00084923" w:rsidRPr="00084923">
        <w:rPr>
          <w:rFonts w:ascii="Times New Roman" w:hAnsi="Times New Roman" w:cs="Times New Roman"/>
          <w:b w:val="0"/>
          <w:sz w:val="24"/>
          <w:szCs w:val="24"/>
        </w:rPr>
        <w:t xml:space="preserve">erms </w:t>
      </w:r>
      <w:r w:rsidRPr="008D0B81">
        <w:rPr>
          <w:rFonts w:ascii="Times New Roman" w:hAnsi="Times New Roman" w:cs="Times New Roman"/>
          <w:b w:val="0"/>
          <w:sz w:val="24"/>
          <w:szCs w:val="24"/>
        </w:rPr>
        <w:t xml:space="preserve">and an agreement provided by or on behalf of </w:t>
      </w:r>
      <w:r w:rsidR="00570C69" w:rsidRPr="008D0B81">
        <w:rPr>
          <w:rFonts w:ascii="Times New Roman" w:hAnsi="Times New Roman" w:cs="Times New Roman"/>
          <w:b w:val="0"/>
          <w:sz w:val="24"/>
          <w:szCs w:val="24"/>
        </w:rPr>
        <w:t>Supplier</w:t>
      </w:r>
      <w:r w:rsidRPr="008D0B81">
        <w:rPr>
          <w:rFonts w:ascii="Times New Roman" w:hAnsi="Times New Roman" w:cs="Times New Roman"/>
          <w:b w:val="0"/>
          <w:sz w:val="24"/>
          <w:szCs w:val="24"/>
        </w:rPr>
        <w:t xml:space="preserve"> including but not limited to linked or supplemental documents which alter or diminish the rights of Customer or the State, </w:t>
      </w:r>
      <w:r w:rsidR="008D0B81" w:rsidRPr="008D0B81">
        <w:rPr>
          <w:rFonts w:ascii="Times New Roman" w:hAnsi="Times New Roman" w:cs="Times New Roman"/>
          <w:b w:val="0"/>
          <w:sz w:val="24"/>
          <w:szCs w:val="24"/>
        </w:rPr>
        <w:t xml:space="preserve">the </w:t>
      </w:r>
      <w:r w:rsidRPr="008D0B81">
        <w:rPr>
          <w:rFonts w:ascii="Times New Roman" w:hAnsi="Times New Roman" w:cs="Times New Roman"/>
          <w:b w:val="0"/>
          <w:sz w:val="24"/>
          <w:szCs w:val="24"/>
        </w:rPr>
        <w:t>conflicting terms</w:t>
      </w:r>
      <w:r w:rsidR="008D0B81" w:rsidRPr="008D0B81">
        <w:rPr>
          <w:rFonts w:ascii="Times New Roman" w:hAnsi="Times New Roman" w:cs="Times New Roman"/>
          <w:b w:val="0"/>
          <w:sz w:val="24"/>
          <w:szCs w:val="24"/>
        </w:rPr>
        <w:t xml:space="preserve"> </w:t>
      </w:r>
      <w:r w:rsidR="008D0B81" w:rsidRPr="008D0B81">
        <w:rPr>
          <w:rFonts w:ascii="Times New Roman" w:hAnsi="Times New Roman" w:cs="Times New Roman"/>
          <w:b w:val="0"/>
          <w:sz w:val="24"/>
          <w:szCs w:val="24"/>
        </w:rPr>
        <w:lastRenderedPageBreak/>
        <w:t>provided by Supplier</w:t>
      </w:r>
      <w:r w:rsidRPr="000B4FFE">
        <w:rPr>
          <w:rFonts w:ascii="Times New Roman" w:hAnsi="Times New Roman" w:cs="Times New Roman"/>
          <w:b w:val="0"/>
          <w:sz w:val="24"/>
          <w:szCs w:val="24"/>
        </w:rPr>
        <w:t xml:space="preserve"> shall not take </w:t>
      </w:r>
      <w:r w:rsidR="00CF70E8">
        <w:rPr>
          <w:rFonts w:ascii="Times New Roman" w:hAnsi="Times New Roman" w:cs="Times New Roman"/>
          <w:b w:val="0"/>
          <w:sz w:val="24"/>
          <w:szCs w:val="24"/>
        </w:rPr>
        <w:t xml:space="preserve">priority </w:t>
      </w:r>
      <w:r w:rsidRPr="000B4FFE">
        <w:rPr>
          <w:rFonts w:ascii="Times New Roman" w:hAnsi="Times New Roman" w:cs="Times New Roman"/>
          <w:b w:val="0"/>
          <w:sz w:val="24"/>
          <w:szCs w:val="24"/>
        </w:rPr>
        <w:t xml:space="preserve">over </w:t>
      </w:r>
      <w:r w:rsidR="008D0B81">
        <w:rPr>
          <w:rFonts w:ascii="Times New Roman" w:hAnsi="Times New Roman" w:cs="Times New Roman"/>
          <w:b w:val="0"/>
          <w:sz w:val="24"/>
          <w:szCs w:val="24"/>
        </w:rPr>
        <w:t>this Contract Document or</w:t>
      </w:r>
      <w:r w:rsidR="00084923" w:rsidRPr="00084923">
        <w:rPr>
          <w:rFonts w:ascii="Times New Roman" w:hAnsi="Times New Roman" w:cs="Times New Roman"/>
          <w:b w:val="0"/>
          <w:sz w:val="24"/>
          <w:szCs w:val="24"/>
        </w:rPr>
        <w:t xml:space="preserve"> </w:t>
      </w:r>
      <w:r w:rsidR="00CB5451">
        <w:rPr>
          <w:rFonts w:ascii="Times New Roman" w:hAnsi="Times New Roman" w:cs="Times New Roman"/>
          <w:b w:val="0"/>
          <w:sz w:val="24"/>
          <w:szCs w:val="24"/>
        </w:rPr>
        <w:t>Acquisition</w:t>
      </w:r>
      <w:r w:rsidR="00084923">
        <w:rPr>
          <w:rFonts w:ascii="Times New Roman" w:hAnsi="Times New Roman" w:cs="Times New Roman"/>
          <w:b w:val="0"/>
          <w:sz w:val="24"/>
          <w:szCs w:val="24"/>
        </w:rPr>
        <w:t>-</w:t>
      </w:r>
      <w:r w:rsidR="00CB5451">
        <w:rPr>
          <w:rFonts w:ascii="Times New Roman" w:hAnsi="Times New Roman" w:cs="Times New Roman"/>
          <w:b w:val="0"/>
          <w:sz w:val="24"/>
          <w:szCs w:val="24"/>
        </w:rPr>
        <w:t>s</w:t>
      </w:r>
      <w:r w:rsidR="00084923">
        <w:rPr>
          <w:rFonts w:ascii="Times New Roman" w:hAnsi="Times New Roman" w:cs="Times New Roman"/>
          <w:b w:val="0"/>
          <w:sz w:val="24"/>
          <w:szCs w:val="24"/>
        </w:rPr>
        <w:t xml:space="preserve">pecific </w:t>
      </w:r>
      <w:r w:rsidR="00CE74F0">
        <w:rPr>
          <w:rFonts w:ascii="Times New Roman" w:hAnsi="Times New Roman" w:cs="Times New Roman"/>
          <w:b w:val="0"/>
          <w:sz w:val="24"/>
          <w:szCs w:val="24"/>
        </w:rPr>
        <w:t>t</w:t>
      </w:r>
      <w:r w:rsidR="00084923" w:rsidRPr="008D0B81">
        <w:rPr>
          <w:rFonts w:ascii="Times New Roman" w:hAnsi="Times New Roman" w:cs="Times New Roman"/>
          <w:b w:val="0"/>
          <w:sz w:val="24"/>
          <w:szCs w:val="24"/>
        </w:rPr>
        <w:t>erms</w:t>
      </w:r>
      <w:r w:rsidRPr="000B4FFE">
        <w:rPr>
          <w:rFonts w:ascii="Times New Roman" w:hAnsi="Times New Roman" w:cs="Times New Roman"/>
          <w:b w:val="0"/>
          <w:sz w:val="24"/>
          <w:szCs w:val="24"/>
        </w:rPr>
        <w:t xml:space="preserve">.  In no event will any linked document alter or override </w:t>
      </w:r>
      <w:r w:rsidR="00071410" w:rsidRPr="008D0B81">
        <w:rPr>
          <w:rFonts w:ascii="Times New Roman" w:hAnsi="Times New Roman" w:cs="Times New Roman"/>
          <w:b w:val="0"/>
          <w:sz w:val="24"/>
          <w:szCs w:val="24"/>
        </w:rPr>
        <w:t>such referenced</w:t>
      </w:r>
      <w:r w:rsidRPr="008D0B81">
        <w:rPr>
          <w:rFonts w:ascii="Times New Roman" w:hAnsi="Times New Roman" w:cs="Times New Roman"/>
          <w:b w:val="0"/>
          <w:sz w:val="24"/>
          <w:szCs w:val="24"/>
        </w:rPr>
        <w:t xml:space="preserve"> </w:t>
      </w:r>
      <w:r w:rsidR="008D0B81">
        <w:rPr>
          <w:rFonts w:ascii="Times New Roman" w:hAnsi="Times New Roman" w:cs="Times New Roman"/>
          <w:b w:val="0"/>
          <w:sz w:val="24"/>
          <w:szCs w:val="24"/>
        </w:rPr>
        <w:t xml:space="preserve">terms </w:t>
      </w:r>
      <w:r w:rsidRPr="008D0B81">
        <w:rPr>
          <w:rFonts w:ascii="Times New Roman" w:hAnsi="Times New Roman" w:cs="Times New Roman"/>
          <w:b w:val="0"/>
          <w:sz w:val="24"/>
          <w:szCs w:val="24"/>
        </w:rPr>
        <w:t>except as specifically agreed in an Addendum</w:t>
      </w:r>
      <w:r w:rsidRPr="000B4FFE">
        <w:rPr>
          <w:rFonts w:ascii="Times New Roman" w:hAnsi="Times New Roman" w:cs="Times New Roman"/>
          <w:b w:val="0"/>
          <w:sz w:val="24"/>
          <w:szCs w:val="24"/>
        </w:rPr>
        <w:t>.</w:t>
      </w:r>
      <w:r w:rsidR="009B5770" w:rsidRPr="000B4FFE">
        <w:rPr>
          <w:rFonts w:ascii="Times New Roman" w:hAnsi="Times New Roman" w:cs="Times New Roman"/>
          <w:b w:val="0"/>
          <w:sz w:val="24"/>
          <w:szCs w:val="24"/>
        </w:rPr>
        <w:t xml:space="preserve">  </w:t>
      </w:r>
    </w:p>
    <w:p w14:paraId="5674D26A" w14:textId="0B20616E" w:rsidR="000B4FFE" w:rsidRPr="000B4FFE" w:rsidRDefault="001A3AA7" w:rsidP="000B4FFE">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1" w:name="_Hlk8303297"/>
      <w:r w:rsidRPr="000B4FFE">
        <w:rPr>
          <w:rFonts w:ascii="Times New Roman" w:hAnsi="Times New Roman" w:cs="Times New Roman"/>
          <w:b w:val="0"/>
          <w:sz w:val="24"/>
          <w:szCs w:val="24"/>
        </w:rPr>
        <w:t xml:space="preserve">Any Contract Document shall be legibly written </w:t>
      </w:r>
      <w:r w:rsidR="0087783E">
        <w:rPr>
          <w:rFonts w:ascii="Times New Roman" w:hAnsi="Times New Roman" w:cs="Times New Roman"/>
          <w:b w:val="0"/>
          <w:sz w:val="24"/>
          <w:szCs w:val="24"/>
        </w:rPr>
        <w:t xml:space="preserve">in ink </w:t>
      </w:r>
      <w:r w:rsidRPr="000B4FFE">
        <w:rPr>
          <w:rFonts w:ascii="Times New Roman" w:hAnsi="Times New Roman" w:cs="Times New Roman"/>
          <w:b w:val="0"/>
          <w:sz w:val="24"/>
          <w:szCs w:val="24"/>
        </w:rPr>
        <w:t>or typed.  All Contract transactions, and any Contract Document related thereto, may be conducted by electronic means pursuant to the Oklahoma Uniform Electronic Transactions Act.</w:t>
      </w:r>
    </w:p>
    <w:bookmarkEnd w:id="1"/>
    <w:p w14:paraId="7EDB124C" w14:textId="77777777" w:rsidR="000B4FFE" w:rsidRDefault="00A61C91" w:rsidP="000B4FFE">
      <w:pPr>
        <w:pStyle w:val="ListParagraph"/>
        <w:numPr>
          <w:ilvl w:val="0"/>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Modification of Contract Terms and Contract Documents</w:t>
      </w:r>
    </w:p>
    <w:p w14:paraId="6B1C3F8A" w14:textId="58CB8505" w:rsidR="000B4FFE" w:rsidRPr="000B4FFE" w:rsidRDefault="004344BC"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T</w:t>
      </w:r>
      <w:r w:rsidR="00A61C91" w:rsidRPr="000B4FFE">
        <w:rPr>
          <w:rFonts w:ascii="Times New Roman" w:hAnsi="Times New Roman" w:cs="Times New Roman"/>
          <w:b w:val="0"/>
          <w:sz w:val="24"/>
          <w:szCs w:val="24"/>
        </w:rPr>
        <w:t>he Contract may only be modified, amended, or expanded by an Addendum.  Any change to the Contract, including the addition of work or materials, the revision of payment terms, or the substitution of work or materials made unilaterally by the Supplier, is a material breach of the Contract.  Unless otherwise specified by applicable law or rules, such changes</w:t>
      </w:r>
      <w:r w:rsidR="008D0B81">
        <w:rPr>
          <w:rFonts w:ascii="Times New Roman" w:hAnsi="Times New Roman" w:cs="Times New Roman"/>
          <w:b w:val="0"/>
          <w:sz w:val="24"/>
          <w:szCs w:val="24"/>
        </w:rPr>
        <w:t>,</w:t>
      </w:r>
      <w:r w:rsidR="00A61C91" w:rsidRPr="000B4FFE">
        <w:rPr>
          <w:rFonts w:ascii="Times New Roman" w:hAnsi="Times New Roman" w:cs="Times New Roman"/>
          <w:b w:val="0"/>
          <w:sz w:val="24"/>
          <w:szCs w:val="24"/>
        </w:rPr>
        <w:t xml:space="preserve"> including</w:t>
      </w:r>
      <w:r w:rsidR="008D0B81">
        <w:rPr>
          <w:rFonts w:ascii="Times New Roman" w:hAnsi="Times New Roman" w:cs="Times New Roman"/>
          <w:b w:val="0"/>
          <w:sz w:val="24"/>
          <w:szCs w:val="24"/>
        </w:rPr>
        <w:t xml:space="preserve"> without limitation,</w:t>
      </w:r>
      <w:r w:rsidR="00A61C91" w:rsidRPr="000B4FFE">
        <w:rPr>
          <w:rFonts w:ascii="Times New Roman" w:hAnsi="Times New Roman" w:cs="Times New Roman"/>
          <w:b w:val="0"/>
          <w:sz w:val="24"/>
          <w:szCs w:val="24"/>
        </w:rPr>
        <w:t xml:space="preserve"> any unauthorized written Contract modification, shall be void and without effect and the Supplier shall not be entitled to any claim under the Contract based on those changes.  No oral statement of any person shall modify or otherwise affect the terms, conditions, or specifications stated in the Contract.</w:t>
      </w:r>
    </w:p>
    <w:p w14:paraId="784929EA" w14:textId="66C91737" w:rsidR="000B4FFE" w:rsidRPr="000B4FFE" w:rsidRDefault="00A61C91"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b w:val="0"/>
          <w:sz w:val="24"/>
          <w:szCs w:val="24"/>
        </w:rPr>
        <w:t xml:space="preserve">Any additional terms on an ordering document </w:t>
      </w:r>
      <w:r w:rsidR="000E7527">
        <w:rPr>
          <w:rFonts w:ascii="Times New Roman" w:hAnsi="Times New Roman" w:cs="Times New Roman"/>
          <w:b w:val="0"/>
          <w:sz w:val="24"/>
          <w:szCs w:val="24"/>
        </w:rPr>
        <w:t xml:space="preserve">provided by Supplier </w:t>
      </w:r>
      <w:r w:rsidRPr="000B4FFE">
        <w:rPr>
          <w:rFonts w:ascii="Times New Roman" w:hAnsi="Times New Roman" w:cs="Times New Roman"/>
          <w:b w:val="0"/>
          <w:sz w:val="24"/>
          <w:szCs w:val="24"/>
        </w:rPr>
        <w:t xml:space="preserve">are of no effect and are void unless mutually executed.  OMES bears no liability for performance, </w:t>
      </w:r>
      <w:r w:rsidR="00CF1F93">
        <w:rPr>
          <w:rFonts w:ascii="Times New Roman" w:hAnsi="Times New Roman" w:cs="Times New Roman"/>
          <w:b w:val="0"/>
          <w:sz w:val="24"/>
          <w:szCs w:val="24"/>
        </w:rPr>
        <w:t xml:space="preserve">payment </w:t>
      </w:r>
      <w:r w:rsidRPr="000B4FFE">
        <w:rPr>
          <w:rFonts w:ascii="Times New Roman" w:hAnsi="Times New Roman" w:cs="Times New Roman"/>
          <w:b w:val="0"/>
          <w:sz w:val="24"/>
          <w:szCs w:val="24"/>
        </w:rPr>
        <w:t xml:space="preserve">or failure thereof by </w:t>
      </w:r>
      <w:r w:rsidR="000019F1" w:rsidRPr="000B4FFE">
        <w:rPr>
          <w:rFonts w:ascii="Times New Roman" w:hAnsi="Times New Roman" w:cs="Times New Roman"/>
          <w:b w:val="0"/>
          <w:sz w:val="24"/>
          <w:szCs w:val="24"/>
        </w:rPr>
        <w:t xml:space="preserve">the Supplier </w:t>
      </w:r>
      <w:r w:rsidR="000019F1">
        <w:rPr>
          <w:rFonts w:ascii="Times New Roman" w:hAnsi="Times New Roman" w:cs="Times New Roman"/>
          <w:b w:val="0"/>
          <w:sz w:val="24"/>
          <w:szCs w:val="24"/>
        </w:rPr>
        <w:t xml:space="preserve">or </w:t>
      </w:r>
      <w:r w:rsidR="000019F1" w:rsidRPr="007859EE">
        <w:rPr>
          <w:rFonts w:ascii="Times New Roman" w:hAnsi="Times New Roman" w:cs="Times New Roman"/>
          <w:b w:val="0"/>
          <w:sz w:val="24"/>
          <w:szCs w:val="24"/>
        </w:rPr>
        <w:t xml:space="preserve">by </w:t>
      </w:r>
      <w:r w:rsidRPr="007859EE">
        <w:rPr>
          <w:rFonts w:ascii="Times New Roman" w:hAnsi="Times New Roman" w:cs="Times New Roman"/>
          <w:b w:val="0"/>
          <w:sz w:val="24"/>
          <w:szCs w:val="24"/>
        </w:rPr>
        <w:t xml:space="preserve">a Customer </w:t>
      </w:r>
      <w:r w:rsidR="00CF1F93" w:rsidRPr="007859EE">
        <w:rPr>
          <w:rFonts w:ascii="Times New Roman" w:hAnsi="Times New Roman" w:cs="Times New Roman"/>
          <w:b w:val="0"/>
          <w:sz w:val="24"/>
          <w:szCs w:val="24"/>
        </w:rPr>
        <w:t>other</w:t>
      </w:r>
      <w:r w:rsidR="00CF1F93">
        <w:rPr>
          <w:rFonts w:ascii="Times New Roman" w:hAnsi="Times New Roman" w:cs="Times New Roman"/>
          <w:b w:val="0"/>
          <w:sz w:val="24"/>
          <w:szCs w:val="24"/>
        </w:rPr>
        <w:t xml:space="preserve"> than OMES </w:t>
      </w:r>
      <w:r w:rsidRPr="000B4FFE">
        <w:rPr>
          <w:rFonts w:ascii="Times New Roman" w:hAnsi="Times New Roman" w:cs="Times New Roman"/>
          <w:b w:val="0"/>
          <w:sz w:val="24"/>
          <w:szCs w:val="24"/>
        </w:rPr>
        <w:t xml:space="preserve">in connection with an Acquisition.   </w:t>
      </w:r>
    </w:p>
    <w:p w14:paraId="1AD71079" w14:textId="69A613D9" w:rsidR="000B4FFE" w:rsidRDefault="00632B64" w:rsidP="000B4FFE">
      <w:pPr>
        <w:pStyle w:val="ListParagraph"/>
        <w:numPr>
          <w:ilvl w:val="0"/>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Definitions</w:t>
      </w:r>
    </w:p>
    <w:p w14:paraId="23544B4B" w14:textId="4D1E0A38" w:rsidR="000B4FFE" w:rsidRPr="000B4FFE" w:rsidRDefault="000B4FFE" w:rsidP="000B4FFE">
      <w:pPr>
        <w:pStyle w:val="ListParagraph"/>
        <w:spacing w:after="240" w:line="276" w:lineRule="auto"/>
        <w:ind w:left="1440"/>
        <w:contextualSpacing w:val="0"/>
        <w:jc w:val="both"/>
        <w:rPr>
          <w:rFonts w:ascii="Times New Roman" w:hAnsi="Times New Roman" w:cs="Times New Roman"/>
          <w:b w:val="0"/>
          <w:sz w:val="24"/>
          <w:szCs w:val="24"/>
        </w:rPr>
      </w:pPr>
      <w:r>
        <w:rPr>
          <w:rFonts w:ascii="Times New Roman" w:hAnsi="Times New Roman" w:cs="Times New Roman"/>
          <w:b w:val="0"/>
          <w:sz w:val="24"/>
          <w:szCs w:val="24"/>
        </w:rPr>
        <w:t>In addition to any defined terms set forth elsewhere in the Contract</w:t>
      </w:r>
      <w:r w:rsidR="00B00106">
        <w:rPr>
          <w:rFonts w:ascii="Times New Roman" w:hAnsi="Times New Roman" w:cs="Times New Roman"/>
          <w:b w:val="0"/>
          <w:sz w:val="24"/>
          <w:szCs w:val="24"/>
        </w:rPr>
        <w:t>,</w:t>
      </w:r>
      <w:r>
        <w:rPr>
          <w:rFonts w:ascii="Times New Roman" w:hAnsi="Times New Roman" w:cs="Times New Roman"/>
          <w:b w:val="0"/>
          <w:sz w:val="24"/>
          <w:szCs w:val="24"/>
        </w:rPr>
        <w:t xml:space="preserve"> the Oklahoma Central Purchasing Act</w:t>
      </w:r>
      <w:r w:rsidR="00B00106">
        <w:rPr>
          <w:rFonts w:ascii="Times New Roman" w:hAnsi="Times New Roman" w:cs="Times New Roman"/>
          <w:b w:val="0"/>
          <w:sz w:val="24"/>
          <w:szCs w:val="24"/>
        </w:rPr>
        <w:t xml:space="preserve"> and the Oklahoma Administrative Code, Title 260</w:t>
      </w:r>
      <w:r>
        <w:rPr>
          <w:rFonts w:ascii="Times New Roman" w:hAnsi="Times New Roman" w:cs="Times New Roman"/>
          <w:b w:val="0"/>
          <w:sz w:val="24"/>
          <w:szCs w:val="24"/>
        </w:rPr>
        <w:t>, the parties agree that, when used in the Contract, the following terms are defined as set forth below and may be used in the singular or plural form:</w:t>
      </w:r>
    </w:p>
    <w:p w14:paraId="029B1B13" w14:textId="31618DD8"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Acquisition</w:t>
      </w:r>
      <w:r w:rsidRPr="000B4FFE">
        <w:rPr>
          <w:rFonts w:ascii="Times New Roman" w:hAnsi="Times New Roman" w:cs="Times New Roman"/>
          <w:b w:val="0"/>
          <w:sz w:val="24"/>
          <w:szCs w:val="24"/>
        </w:rPr>
        <w:t xml:space="preserve"> means items, products, materials, supplies, services and equipment acquire</w:t>
      </w:r>
      <w:r w:rsidR="00D64C27">
        <w:rPr>
          <w:rFonts w:ascii="Times New Roman" w:hAnsi="Times New Roman" w:cs="Times New Roman"/>
          <w:b w:val="0"/>
          <w:sz w:val="24"/>
          <w:szCs w:val="24"/>
        </w:rPr>
        <w:t>d</w:t>
      </w:r>
      <w:r w:rsidRPr="000B4FFE">
        <w:rPr>
          <w:rFonts w:ascii="Times New Roman" w:hAnsi="Times New Roman" w:cs="Times New Roman"/>
          <w:b w:val="0"/>
          <w:sz w:val="24"/>
          <w:szCs w:val="24"/>
        </w:rPr>
        <w:t xml:space="preserve"> by purchase, lease purchase, lease with option to purchase, </w:t>
      </w:r>
      <w:r w:rsidR="00265AAD" w:rsidRPr="000B4FFE">
        <w:rPr>
          <w:rFonts w:ascii="Times New Roman" w:hAnsi="Times New Roman" w:cs="Times New Roman"/>
          <w:b w:val="0"/>
          <w:sz w:val="24"/>
          <w:szCs w:val="24"/>
        </w:rPr>
        <w:t xml:space="preserve">value provided </w:t>
      </w:r>
      <w:r w:rsidRPr="000B4FFE">
        <w:rPr>
          <w:rFonts w:ascii="Times New Roman" w:hAnsi="Times New Roman" w:cs="Times New Roman"/>
          <w:b w:val="0"/>
          <w:sz w:val="24"/>
          <w:szCs w:val="24"/>
        </w:rPr>
        <w:t>or rental</w:t>
      </w:r>
      <w:r w:rsidR="00265AAD" w:rsidRPr="000B4FFE">
        <w:rPr>
          <w:rFonts w:ascii="Times New Roman" w:hAnsi="Times New Roman" w:cs="Times New Roman"/>
          <w:b w:val="0"/>
          <w:sz w:val="24"/>
          <w:szCs w:val="24"/>
        </w:rPr>
        <w:t xml:space="preserve"> under the Contract</w:t>
      </w:r>
      <w:r w:rsidRPr="000B4FFE">
        <w:rPr>
          <w:rFonts w:ascii="Times New Roman" w:hAnsi="Times New Roman" w:cs="Times New Roman"/>
          <w:b w:val="0"/>
          <w:sz w:val="24"/>
          <w:szCs w:val="24"/>
        </w:rPr>
        <w:t>.</w:t>
      </w:r>
      <w:r w:rsidRPr="000B4FFE">
        <w:rPr>
          <w:rFonts w:ascii="Times New Roman" w:hAnsi="Times New Roman" w:cs="Times New Roman"/>
          <w:sz w:val="24"/>
          <w:szCs w:val="24"/>
        </w:rPr>
        <w:tab/>
      </w:r>
    </w:p>
    <w:p w14:paraId="2CD82DC3" w14:textId="511560D7"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Addendum</w:t>
      </w:r>
      <w:r w:rsidR="0015692D"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 xml:space="preserve">means a </w:t>
      </w:r>
      <w:r w:rsidR="00FB429F">
        <w:rPr>
          <w:rFonts w:ascii="Times New Roman" w:hAnsi="Times New Roman" w:cs="Times New Roman"/>
          <w:b w:val="0"/>
          <w:sz w:val="24"/>
          <w:szCs w:val="24"/>
        </w:rPr>
        <w:t xml:space="preserve">mutually executed, </w:t>
      </w:r>
      <w:r w:rsidRPr="000B4FFE">
        <w:rPr>
          <w:rFonts w:ascii="Times New Roman" w:hAnsi="Times New Roman" w:cs="Times New Roman"/>
          <w:b w:val="0"/>
          <w:sz w:val="24"/>
          <w:szCs w:val="24"/>
        </w:rPr>
        <w:t>written modification to a Contract Document.</w:t>
      </w:r>
    </w:p>
    <w:p w14:paraId="6B82E0F5" w14:textId="77777777" w:rsidR="000B4FFE" w:rsidRPr="000B4FFE" w:rsidRDefault="00FC2E00"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Amendment</w:t>
      </w:r>
      <w:r w:rsidRPr="000B4FFE">
        <w:rPr>
          <w:rFonts w:ascii="Times New Roman" w:hAnsi="Times New Roman" w:cs="Times New Roman"/>
          <w:b w:val="0"/>
          <w:sz w:val="24"/>
          <w:szCs w:val="24"/>
        </w:rPr>
        <w:t xml:space="preserve"> means a written change, addition, correction or revision to the Solicitation.</w:t>
      </w:r>
    </w:p>
    <w:p w14:paraId="49B57111" w14:textId="77777777" w:rsidR="000B4FFE" w:rsidRPr="00B100B6" w:rsidRDefault="00595E83"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7824C1">
        <w:rPr>
          <w:rFonts w:ascii="Times New Roman" w:hAnsi="Times New Roman" w:cs="Times New Roman"/>
          <w:sz w:val="24"/>
          <w:szCs w:val="24"/>
        </w:rPr>
        <w:t xml:space="preserve">Bid </w:t>
      </w:r>
      <w:r w:rsidRPr="00B100B6">
        <w:rPr>
          <w:rFonts w:ascii="Times New Roman" w:hAnsi="Times New Roman" w:cs="Times New Roman"/>
          <w:b w:val="0"/>
          <w:sz w:val="24"/>
          <w:szCs w:val="24"/>
        </w:rPr>
        <w:t>means an offer a Bidder submits in response to the Solicitation.</w:t>
      </w:r>
    </w:p>
    <w:p w14:paraId="1556B4A6" w14:textId="77777777" w:rsidR="000B4FFE" w:rsidRPr="00B100B6" w:rsidRDefault="00595E83"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B100B6">
        <w:rPr>
          <w:rFonts w:ascii="Times New Roman" w:hAnsi="Times New Roman" w:cs="Times New Roman"/>
          <w:sz w:val="24"/>
          <w:szCs w:val="24"/>
        </w:rPr>
        <w:t>Bidder</w:t>
      </w:r>
      <w:r w:rsidRPr="00B100B6">
        <w:rPr>
          <w:rFonts w:ascii="Times New Roman" w:hAnsi="Times New Roman" w:cs="Times New Roman"/>
          <w:b w:val="0"/>
          <w:sz w:val="24"/>
          <w:szCs w:val="24"/>
        </w:rPr>
        <w:t xml:space="preserve"> means an individual or business entity that submits a Bid in response to the Solicitation.</w:t>
      </w:r>
    </w:p>
    <w:p w14:paraId="111FEA98" w14:textId="67F9C02D"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Contract</w:t>
      </w:r>
      <w:r w:rsidR="0015692D"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means</w:t>
      </w:r>
      <w:r w:rsidR="002D47FE" w:rsidRPr="002D47FE">
        <w:t xml:space="preserve"> </w:t>
      </w:r>
      <w:r w:rsidR="002D47FE" w:rsidRPr="000B4FFE">
        <w:rPr>
          <w:rFonts w:ascii="Times New Roman" w:hAnsi="Times New Roman" w:cs="Times New Roman"/>
          <w:b w:val="0"/>
          <w:sz w:val="24"/>
          <w:szCs w:val="24"/>
        </w:rPr>
        <w:t xml:space="preserve">the written, mutually agreed and binding legal relationship resulting from the Contract Documents </w:t>
      </w:r>
      <w:r w:rsidRPr="000B4FFE">
        <w:rPr>
          <w:rFonts w:ascii="Times New Roman" w:hAnsi="Times New Roman" w:cs="Times New Roman"/>
          <w:b w:val="0"/>
          <w:sz w:val="24"/>
          <w:szCs w:val="24"/>
        </w:rPr>
        <w:t xml:space="preserve">and </w:t>
      </w:r>
      <w:r w:rsidR="00CB5C55" w:rsidRPr="000B4FFE">
        <w:rPr>
          <w:rFonts w:ascii="Times New Roman" w:hAnsi="Times New Roman" w:cs="Times New Roman"/>
          <w:b w:val="0"/>
          <w:sz w:val="24"/>
          <w:szCs w:val="24"/>
        </w:rPr>
        <w:t>an appropriate encumbering document</w:t>
      </w:r>
      <w:r w:rsidR="002D47FE" w:rsidRPr="000B4FFE">
        <w:rPr>
          <w:rFonts w:ascii="Times New Roman" w:hAnsi="Times New Roman" w:cs="Times New Roman"/>
          <w:b w:val="0"/>
          <w:sz w:val="24"/>
          <w:szCs w:val="24"/>
        </w:rPr>
        <w:t xml:space="preserve"> as may be amended from time to time</w:t>
      </w:r>
      <w:r w:rsidR="009341C6" w:rsidRPr="000B4FFE">
        <w:rPr>
          <w:rFonts w:ascii="Times New Roman" w:hAnsi="Times New Roman" w:cs="Times New Roman"/>
          <w:b w:val="0"/>
          <w:sz w:val="24"/>
          <w:szCs w:val="24"/>
        </w:rPr>
        <w:t>,</w:t>
      </w:r>
      <w:r w:rsidR="002D47FE" w:rsidRPr="000B4FFE">
        <w:rPr>
          <w:rFonts w:ascii="Times New Roman" w:hAnsi="Times New Roman" w:cs="Times New Roman"/>
          <w:b w:val="0"/>
          <w:sz w:val="24"/>
          <w:szCs w:val="24"/>
        </w:rPr>
        <w:t xml:space="preserve"> which </w:t>
      </w:r>
      <w:r w:rsidRPr="000B4FFE">
        <w:rPr>
          <w:rFonts w:ascii="Times New Roman" w:hAnsi="Times New Roman" w:cs="Times New Roman"/>
          <w:b w:val="0"/>
          <w:sz w:val="24"/>
          <w:szCs w:val="24"/>
        </w:rPr>
        <w:t>evidences the final agreement between the parties with respect to</w:t>
      </w:r>
      <w:r w:rsidR="009341C6" w:rsidRPr="000B4FFE">
        <w:rPr>
          <w:rFonts w:ascii="Times New Roman" w:hAnsi="Times New Roman" w:cs="Times New Roman"/>
          <w:b w:val="0"/>
          <w:sz w:val="24"/>
          <w:szCs w:val="24"/>
        </w:rPr>
        <w:t xml:space="preserve"> the subject matter</w:t>
      </w:r>
      <w:r w:rsidR="00E204AF">
        <w:rPr>
          <w:rFonts w:ascii="Times New Roman" w:hAnsi="Times New Roman" w:cs="Times New Roman"/>
          <w:b w:val="0"/>
          <w:sz w:val="24"/>
          <w:szCs w:val="24"/>
        </w:rPr>
        <w:t xml:space="preserve"> of the Contract</w:t>
      </w:r>
      <w:r w:rsidR="009341C6" w:rsidRPr="000B4FFE">
        <w:rPr>
          <w:rFonts w:ascii="Times New Roman" w:hAnsi="Times New Roman" w:cs="Times New Roman"/>
          <w:b w:val="0"/>
          <w:sz w:val="24"/>
          <w:szCs w:val="24"/>
        </w:rPr>
        <w:t>.</w:t>
      </w:r>
    </w:p>
    <w:p w14:paraId="1A042E58" w14:textId="42D0F6D3" w:rsidR="000B4FFE" w:rsidRPr="007859E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9D29FF">
        <w:rPr>
          <w:rFonts w:ascii="Times New Roman" w:hAnsi="Times New Roman" w:cs="Times New Roman"/>
          <w:sz w:val="24"/>
          <w:szCs w:val="24"/>
        </w:rPr>
        <w:t xml:space="preserve">Contract Document </w:t>
      </w:r>
      <w:r w:rsidRPr="009D29FF">
        <w:rPr>
          <w:rFonts w:ascii="Times New Roman" w:hAnsi="Times New Roman" w:cs="Times New Roman"/>
          <w:b w:val="0"/>
          <w:sz w:val="24"/>
          <w:szCs w:val="24"/>
        </w:rPr>
        <w:t xml:space="preserve">means </w:t>
      </w:r>
      <w:r w:rsidR="00932642" w:rsidRPr="009D29FF">
        <w:rPr>
          <w:rFonts w:ascii="Times New Roman" w:hAnsi="Times New Roman" w:cs="Times New Roman"/>
          <w:b w:val="0"/>
          <w:sz w:val="24"/>
          <w:szCs w:val="24"/>
        </w:rPr>
        <w:t xml:space="preserve">this document; </w:t>
      </w:r>
      <w:r w:rsidR="009341C6" w:rsidRPr="009D29FF">
        <w:rPr>
          <w:rFonts w:ascii="Times New Roman" w:hAnsi="Times New Roman" w:cs="Times New Roman"/>
          <w:b w:val="0"/>
          <w:sz w:val="24"/>
          <w:szCs w:val="24"/>
        </w:rPr>
        <w:t xml:space="preserve">any </w:t>
      </w:r>
      <w:r w:rsidR="00162909" w:rsidRPr="009D29FF">
        <w:rPr>
          <w:rFonts w:ascii="Times New Roman" w:hAnsi="Times New Roman" w:cs="Times New Roman"/>
          <w:b w:val="0"/>
          <w:sz w:val="24"/>
          <w:szCs w:val="24"/>
        </w:rPr>
        <w:t xml:space="preserve">master </w:t>
      </w:r>
      <w:r w:rsidR="007E6040" w:rsidRPr="009D29FF">
        <w:rPr>
          <w:rFonts w:ascii="Times New Roman" w:hAnsi="Times New Roman" w:cs="Times New Roman"/>
          <w:b w:val="0"/>
          <w:sz w:val="24"/>
          <w:szCs w:val="24"/>
        </w:rPr>
        <w:t xml:space="preserve">or enterprise agreement </w:t>
      </w:r>
      <w:r w:rsidR="00162909" w:rsidRPr="009D29FF">
        <w:rPr>
          <w:rFonts w:ascii="Times New Roman" w:hAnsi="Times New Roman" w:cs="Times New Roman"/>
          <w:b w:val="0"/>
          <w:sz w:val="24"/>
          <w:szCs w:val="24"/>
        </w:rPr>
        <w:t>terms</w:t>
      </w:r>
      <w:r w:rsidRPr="009D29FF">
        <w:rPr>
          <w:rFonts w:ascii="Times New Roman" w:hAnsi="Times New Roman" w:cs="Times New Roman"/>
          <w:b w:val="0"/>
          <w:sz w:val="24"/>
          <w:szCs w:val="24"/>
        </w:rPr>
        <w:t xml:space="preserve"> </w:t>
      </w:r>
      <w:r w:rsidR="009341C6" w:rsidRPr="009D29FF">
        <w:rPr>
          <w:rFonts w:ascii="Times New Roman" w:hAnsi="Times New Roman" w:cs="Times New Roman"/>
          <w:b w:val="0"/>
          <w:sz w:val="24"/>
          <w:szCs w:val="24"/>
        </w:rPr>
        <w:t xml:space="preserve">entered into between the parties that are </w:t>
      </w:r>
      <w:r w:rsidR="009D29FF" w:rsidRPr="009D29FF">
        <w:rPr>
          <w:rFonts w:ascii="Times New Roman" w:hAnsi="Times New Roman" w:cs="Times New Roman"/>
          <w:b w:val="0"/>
          <w:sz w:val="24"/>
          <w:szCs w:val="24"/>
        </w:rPr>
        <w:t>mutually agreed to be applicable to</w:t>
      </w:r>
      <w:r w:rsidR="009341C6" w:rsidRPr="009D29FF">
        <w:rPr>
          <w:rFonts w:ascii="Times New Roman" w:hAnsi="Times New Roman" w:cs="Times New Roman"/>
          <w:b w:val="0"/>
          <w:sz w:val="24"/>
          <w:szCs w:val="24"/>
        </w:rPr>
        <w:t xml:space="preserve"> the Contract</w:t>
      </w:r>
      <w:r w:rsidRPr="009D29FF">
        <w:rPr>
          <w:rFonts w:ascii="Times New Roman" w:hAnsi="Times New Roman" w:cs="Times New Roman"/>
          <w:b w:val="0"/>
          <w:sz w:val="24"/>
          <w:szCs w:val="24"/>
        </w:rPr>
        <w:t xml:space="preserve">; any </w:t>
      </w:r>
      <w:r w:rsidR="00932642" w:rsidRPr="009D29FF">
        <w:rPr>
          <w:rFonts w:ascii="Times New Roman" w:hAnsi="Times New Roman" w:cs="Times New Roman"/>
          <w:b w:val="0"/>
          <w:sz w:val="24"/>
          <w:szCs w:val="24"/>
        </w:rPr>
        <w:t>S</w:t>
      </w:r>
      <w:r w:rsidRPr="009D29FF">
        <w:rPr>
          <w:rFonts w:ascii="Times New Roman" w:hAnsi="Times New Roman" w:cs="Times New Roman"/>
          <w:b w:val="0"/>
          <w:sz w:val="24"/>
          <w:szCs w:val="24"/>
        </w:rPr>
        <w:t xml:space="preserve">olicitation; </w:t>
      </w:r>
      <w:r w:rsidR="00932642" w:rsidRPr="009D29FF">
        <w:rPr>
          <w:rFonts w:ascii="Times New Roman" w:hAnsi="Times New Roman" w:cs="Times New Roman"/>
          <w:b w:val="0"/>
          <w:sz w:val="24"/>
          <w:szCs w:val="24"/>
        </w:rPr>
        <w:t xml:space="preserve">any </w:t>
      </w:r>
      <w:r w:rsidR="00035632" w:rsidRPr="009D29FF">
        <w:rPr>
          <w:rFonts w:ascii="Times New Roman" w:hAnsi="Times New Roman" w:cs="Times New Roman"/>
          <w:b w:val="0"/>
          <w:sz w:val="24"/>
          <w:szCs w:val="24"/>
        </w:rPr>
        <w:t>Contract</w:t>
      </w:r>
      <w:r w:rsidR="00932642" w:rsidRPr="009D29FF">
        <w:rPr>
          <w:rFonts w:ascii="Times New Roman" w:hAnsi="Times New Roman" w:cs="Times New Roman"/>
          <w:b w:val="0"/>
          <w:sz w:val="24"/>
          <w:szCs w:val="24"/>
        </w:rPr>
        <w:t xml:space="preserve">-specific terms; </w:t>
      </w:r>
      <w:r w:rsidR="009341C6" w:rsidRPr="009D29FF">
        <w:rPr>
          <w:rFonts w:ascii="Times New Roman" w:hAnsi="Times New Roman" w:cs="Times New Roman"/>
          <w:b w:val="0"/>
          <w:sz w:val="24"/>
          <w:szCs w:val="24"/>
        </w:rPr>
        <w:t xml:space="preserve">any Supplier’s Bid as may be negotiated; </w:t>
      </w:r>
      <w:r w:rsidRPr="009D29FF">
        <w:rPr>
          <w:rFonts w:ascii="Times New Roman" w:hAnsi="Times New Roman" w:cs="Times New Roman"/>
          <w:b w:val="0"/>
          <w:sz w:val="24"/>
          <w:szCs w:val="24"/>
        </w:rPr>
        <w:t xml:space="preserve">any statement of work, work order, or other similar </w:t>
      </w:r>
      <w:r w:rsidR="00FB429F">
        <w:rPr>
          <w:rFonts w:ascii="Times New Roman" w:hAnsi="Times New Roman" w:cs="Times New Roman"/>
          <w:b w:val="0"/>
          <w:sz w:val="24"/>
          <w:szCs w:val="24"/>
        </w:rPr>
        <w:t xml:space="preserve">mutually executed </w:t>
      </w:r>
      <w:r w:rsidRPr="009D29FF">
        <w:rPr>
          <w:rFonts w:ascii="Times New Roman" w:hAnsi="Times New Roman" w:cs="Times New Roman"/>
          <w:b w:val="0"/>
          <w:sz w:val="24"/>
          <w:szCs w:val="24"/>
        </w:rPr>
        <w:t>ordering</w:t>
      </w:r>
      <w:r w:rsidRPr="000B4FFE">
        <w:rPr>
          <w:rFonts w:ascii="Times New Roman" w:hAnsi="Times New Roman" w:cs="Times New Roman"/>
          <w:b w:val="0"/>
          <w:sz w:val="24"/>
          <w:szCs w:val="24"/>
        </w:rPr>
        <w:t xml:space="preserve"> document;</w:t>
      </w:r>
      <w:r w:rsidR="009341C6" w:rsidRPr="000B4FFE">
        <w:rPr>
          <w:rFonts w:ascii="Times New Roman" w:hAnsi="Times New Roman" w:cs="Times New Roman"/>
          <w:b w:val="0"/>
          <w:sz w:val="24"/>
          <w:szCs w:val="24"/>
        </w:rPr>
        <w:t xml:space="preserve"> </w:t>
      </w:r>
      <w:r w:rsidRPr="000B4FFE">
        <w:rPr>
          <w:rFonts w:ascii="Times New Roman" w:hAnsi="Times New Roman" w:cs="Times New Roman"/>
          <w:b w:val="0"/>
          <w:sz w:val="24"/>
          <w:szCs w:val="24"/>
        </w:rPr>
        <w:t xml:space="preserve">other mutually </w:t>
      </w:r>
      <w:r w:rsidR="00FB429F">
        <w:rPr>
          <w:rFonts w:ascii="Times New Roman" w:hAnsi="Times New Roman" w:cs="Times New Roman"/>
          <w:b w:val="0"/>
          <w:sz w:val="24"/>
          <w:szCs w:val="24"/>
        </w:rPr>
        <w:t xml:space="preserve">executed </w:t>
      </w:r>
      <w:r w:rsidRPr="000B4FFE">
        <w:rPr>
          <w:rFonts w:ascii="Times New Roman" w:hAnsi="Times New Roman" w:cs="Times New Roman"/>
          <w:b w:val="0"/>
          <w:sz w:val="24"/>
          <w:szCs w:val="24"/>
        </w:rPr>
        <w:t xml:space="preserve">documents and </w:t>
      </w:r>
      <w:r w:rsidRPr="007859EE">
        <w:rPr>
          <w:rFonts w:ascii="Times New Roman" w:hAnsi="Times New Roman" w:cs="Times New Roman"/>
          <w:b w:val="0"/>
          <w:sz w:val="24"/>
          <w:szCs w:val="24"/>
        </w:rPr>
        <w:t>any Addendum.</w:t>
      </w:r>
    </w:p>
    <w:p w14:paraId="05854AEC" w14:textId="6ACE01B2" w:rsidR="000B4FFE" w:rsidRPr="007859E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7859EE">
        <w:rPr>
          <w:rFonts w:ascii="Times New Roman" w:hAnsi="Times New Roman" w:cs="Times New Roman"/>
          <w:sz w:val="24"/>
          <w:szCs w:val="24"/>
        </w:rPr>
        <w:t>Customer</w:t>
      </w:r>
      <w:r w:rsidR="0015692D" w:rsidRPr="007859EE">
        <w:rPr>
          <w:rFonts w:ascii="Times New Roman" w:hAnsi="Times New Roman" w:cs="Times New Roman"/>
          <w:sz w:val="24"/>
          <w:szCs w:val="24"/>
        </w:rPr>
        <w:t xml:space="preserve"> </w:t>
      </w:r>
      <w:r w:rsidRPr="007859EE">
        <w:rPr>
          <w:rFonts w:ascii="Times New Roman" w:hAnsi="Times New Roman" w:cs="Times New Roman"/>
          <w:b w:val="0"/>
          <w:sz w:val="24"/>
          <w:szCs w:val="24"/>
        </w:rPr>
        <w:t>means</w:t>
      </w:r>
      <w:r w:rsidR="00D64C27" w:rsidRPr="007859EE">
        <w:rPr>
          <w:rFonts w:ascii="Times New Roman" w:hAnsi="Times New Roman" w:cs="Times New Roman"/>
          <w:b w:val="0"/>
          <w:sz w:val="24"/>
          <w:szCs w:val="24"/>
        </w:rPr>
        <w:t xml:space="preserve"> the entity receiving goods or services contemplated by the Contract</w:t>
      </w:r>
      <w:r w:rsidRPr="007859EE">
        <w:rPr>
          <w:rFonts w:ascii="Times New Roman" w:hAnsi="Times New Roman" w:cs="Times New Roman"/>
          <w:b w:val="0"/>
          <w:sz w:val="24"/>
          <w:szCs w:val="24"/>
        </w:rPr>
        <w:t>.</w:t>
      </w:r>
    </w:p>
    <w:p w14:paraId="100D438A" w14:textId="77777777" w:rsidR="000B4FFE" w:rsidRPr="000B4FFE" w:rsidRDefault="00644E6C"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 xml:space="preserve">Debarment </w:t>
      </w:r>
      <w:r w:rsidRPr="000B4FFE">
        <w:rPr>
          <w:rFonts w:ascii="Times New Roman" w:hAnsi="Times New Roman" w:cs="Times New Roman"/>
          <w:b w:val="0"/>
          <w:sz w:val="24"/>
          <w:szCs w:val="24"/>
        </w:rPr>
        <w:t>means action taken by a debarring official under federal or state law or regulations to exclude any business entity from inclusion on the Supplier list; bidding; offering to bid; providing a quote; receiving an award of contract with the State and may also result in cancellation of existing contracts with the State.</w:t>
      </w:r>
    </w:p>
    <w:p w14:paraId="24DBD799" w14:textId="77777777"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Destination</w:t>
      </w:r>
      <w:r w:rsidRPr="000B4FFE">
        <w:rPr>
          <w:rFonts w:ascii="Times New Roman" w:hAnsi="Times New Roman" w:cs="Times New Roman"/>
          <w:b w:val="0"/>
          <w:sz w:val="24"/>
          <w:szCs w:val="24"/>
        </w:rPr>
        <w:t xml:space="preserve"> means delivered to the receiving dock or other point specified in the applicable Contract Document.</w:t>
      </w:r>
    </w:p>
    <w:p w14:paraId="22674971" w14:textId="15D307D8"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Indemnified Parties</w:t>
      </w:r>
      <w:r w:rsidR="0015692D"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means the State and Customer and/or its officers, directors, agents, employees, representatives, contractors, assignees and designees</w:t>
      </w:r>
      <w:r w:rsidR="00FC2E00" w:rsidRPr="000B4FFE">
        <w:rPr>
          <w:rFonts w:ascii="Times New Roman" w:hAnsi="Times New Roman" w:cs="Times New Roman"/>
          <w:b w:val="0"/>
          <w:sz w:val="24"/>
          <w:szCs w:val="24"/>
        </w:rPr>
        <w:t xml:space="preserve"> thereof</w:t>
      </w:r>
      <w:r w:rsidRPr="000B4FFE">
        <w:rPr>
          <w:rFonts w:ascii="Times New Roman" w:hAnsi="Times New Roman" w:cs="Times New Roman"/>
          <w:b w:val="0"/>
          <w:sz w:val="24"/>
          <w:szCs w:val="24"/>
        </w:rPr>
        <w:t>.</w:t>
      </w:r>
    </w:p>
    <w:p w14:paraId="7814CC7B" w14:textId="59C86BB5" w:rsidR="000B4FFE" w:rsidRPr="000B4FFE" w:rsidRDefault="009C28D0"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Inspection</w:t>
      </w:r>
      <w:r w:rsidRPr="000B4FFE">
        <w:rPr>
          <w:rFonts w:ascii="Times New Roman" w:hAnsi="Times New Roman" w:cs="Times New Roman"/>
          <w:b w:val="0"/>
          <w:sz w:val="24"/>
          <w:szCs w:val="24"/>
        </w:rPr>
        <w:t xml:space="preserve"> means examining and testing an Acquisition (including, when appropriate, raw materials, components, and intermediate assemblies) to determine whether the Acquisition meets Contract requirements.</w:t>
      </w:r>
    </w:p>
    <w:p w14:paraId="79210684" w14:textId="77777777"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Moral Rights</w:t>
      </w:r>
      <w:r w:rsidR="0015692D"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means any and all rights of paternity or integrity of the Work Product and the right to object to any modification, translation or use of the Work Product and any similar rights existing under the judicial or statutory law of any country in the world or under any treaty, regardless of whether or not such right is denominated or referred to as a moral right.</w:t>
      </w:r>
    </w:p>
    <w:p w14:paraId="227BF06A" w14:textId="77777777" w:rsidR="000B4FFE" w:rsidRPr="000B4FFE" w:rsidRDefault="0015692D"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OAC</w:t>
      </w:r>
      <w:r w:rsidRPr="000B4FFE">
        <w:rPr>
          <w:rFonts w:ascii="Times New Roman" w:hAnsi="Times New Roman" w:cs="Times New Roman"/>
          <w:b w:val="0"/>
          <w:sz w:val="24"/>
          <w:szCs w:val="24"/>
        </w:rPr>
        <w:t xml:space="preserve"> means the Oklahoma Administrative Code.</w:t>
      </w:r>
    </w:p>
    <w:p w14:paraId="6426DE5C" w14:textId="78D8D897" w:rsidR="000B4FFE" w:rsidRPr="00EC2D1A"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EC2D1A">
        <w:rPr>
          <w:rFonts w:ascii="Times New Roman" w:hAnsi="Times New Roman" w:cs="Times New Roman"/>
          <w:sz w:val="24"/>
          <w:szCs w:val="24"/>
        </w:rPr>
        <w:t>OMES</w:t>
      </w:r>
      <w:r w:rsidR="0015692D" w:rsidRPr="00EC2D1A">
        <w:rPr>
          <w:rFonts w:ascii="Times New Roman" w:hAnsi="Times New Roman" w:cs="Times New Roman"/>
          <w:sz w:val="24"/>
          <w:szCs w:val="24"/>
        </w:rPr>
        <w:t xml:space="preserve"> </w:t>
      </w:r>
      <w:r w:rsidRPr="00EC2D1A">
        <w:rPr>
          <w:rFonts w:ascii="Times New Roman" w:hAnsi="Times New Roman" w:cs="Times New Roman"/>
          <w:b w:val="0"/>
          <w:sz w:val="24"/>
          <w:szCs w:val="24"/>
        </w:rPr>
        <w:t>means the Office of Management and Enterprise Services.</w:t>
      </w:r>
    </w:p>
    <w:p w14:paraId="53DF2712" w14:textId="082E1642" w:rsidR="000B4FFE" w:rsidRPr="00BD1AC0"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2" w:name="_Hlk534202311"/>
      <w:r w:rsidRPr="00BD1AC0">
        <w:rPr>
          <w:rFonts w:ascii="Times New Roman" w:hAnsi="Times New Roman" w:cs="Times New Roman"/>
          <w:sz w:val="24"/>
          <w:szCs w:val="24"/>
        </w:rPr>
        <w:t xml:space="preserve">Solicitation </w:t>
      </w:r>
      <w:r w:rsidRPr="00BD1AC0">
        <w:rPr>
          <w:rFonts w:ascii="Times New Roman" w:hAnsi="Times New Roman" w:cs="Times New Roman"/>
          <w:b w:val="0"/>
          <w:sz w:val="24"/>
          <w:szCs w:val="24"/>
        </w:rPr>
        <w:t>means th</w:t>
      </w:r>
      <w:r w:rsidR="0015692D" w:rsidRPr="00BD1AC0">
        <w:rPr>
          <w:rFonts w:ascii="Times New Roman" w:hAnsi="Times New Roman" w:cs="Times New Roman"/>
          <w:b w:val="0"/>
          <w:sz w:val="24"/>
          <w:szCs w:val="24"/>
        </w:rPr>
        <w:t>e</w:t>
      </w:r>
      <w:r w:rsidRPr="00BD1AC0">
        <w:rPr>
          <w:rFonts w:ascii="Times New Roman" w:hAnsi="Times New Roman" w:cs="Times New Roman"/>
          <w:b w:val="0"/>
          <w:sz w:val="24"/>
          <w:szCs w:val="24"/>
        </w:rPr>
        <w:t xml:space="preserve"> document inviting Bids for the Acquisition referenced </w:t>
      </w:r>
      <w:r w:rsidR="00BD1AC0" w:rsidRPr="00BD1AC0">
        <w:rPr>
          <w:rFonts w:ascii="Times New Roman" w:hAnsi="Times New Roman" w:cs="Times New Roman"/>
          <w:b w:val="0"/>
          <w:sz w:val="24"/>
          <w:szCs w:val="24"/>
        </w:rPr>
        <w:t>i</w:t>
      </w:r>
      <w:r w:rsidRPr="00BD1AC0">
        <w:rPr>
          <w:rFonts w:ascii="Times New Roman" w:hAnsi="Times New Roman" w:cs="Times New Roman"/>
          <w:b w:val="0"/>
          <w:sz w:val="24"/>
          <w:szCs w:val="24"/>
        </w:rPr>
        <w:t xml:space="preserve">n </w:t>
      </w:r>
      <w:r w:rsidR="00BD1AC0" w:rsidRPr="00BD1AC0">
        <w:rPr>
          <w:rFonts w:ascii="Times New Roman" w:hAnsi="Times New Roman" w:cs="Times New Roman"/>
          <w:b w:val="0"/>
          <w:sz w:val="24"/>
          <w:szCs w:val="24"/>
        </w:rPr>
        <w:t xml:space="preserve">the Contract </w:t>
      </w:r>
      <w:r w:rsidRPr="00BD1AC0">
        <w:rPr>
          <w:rFonts w:ascii="Times New Roman" w:hAnsi="Times New Roman" w:cs="Times New Roman"/>
          <w:b w:val="0"/>
          <w:sz w:val="24"/>
          <w:szCs w:val="24"/>
        </w:rPr>
        <w:t>and any amendments thereto.</w:t>
      </w:r>
    </w:p>
    <w:bookmarkEnd w:id="2"/>
    <w:p w14:paraId="04B5ADEF" w14:textId="5314BA21" w:rsidR="000B4FFE" w:rsidRPr="000B4FFE" w:rsidRDefault="00F643B6"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 xml:space="preserve">State </w:t>
      </w:r>
      <w:r w:rsidRPr="000B4FFE">
        <w:rPr>
          <w:rFonts w:ascii="Times New Roman" w:hAnsi="Times New Roman" w:cs="Times New Roman"/>
          <w:b w:val="0"/>
          <w:sz w:val="24"/>
          <w:szCs w:val="24"/>
        </w:rPr>
        <w:t xml:space="preserve">means the government of the </w:t>
      </w:r>
      <w:r w:rsidR="001B6E87">
        <w:rPr>
          <w:rFonts w:ascii="Times New Roman" w:hAnsi="Times New Roman" w:cs="Times New Roman"/>
          <w:b w:val="0"/>
          <w:sz w:val="24"/>
          <w:szCs w:val="24"/>
        </w:rPr>
        <w:t>s</w:t>
      </w:r>
      <w:r w:rsidRPr="000B4FFE">
        <w:rPr>
          <w:rFonts w:ascii="Times New Roman" w:hAnsi="Times New Roman" w:cs="Times New Roman"/>
          <w:b w:val="0"/>
          <w:sz w:val="24"/>
          <w:szCs w:val="24"/>
        </w:rPr>
        <w:t xml:space="preserve">tate of Oklahoma, its employees and authorized representatives, including without limitation any department, agency, or other unit of the government of the </w:t>
      </w:r>
      <w:r w:rsidR="00065190" w:rsidRPr="000B4FFE">
        <w:rPr>
          <w:rFonts w:ascii="Times New Roman" w:hAnsi="Times New Roman" w:cs="Times New Roman"/>
          <w:b w:val="0"/>
          <w:sz w:val="24"/>
          <w:szCs w:val="24"/>
        </w:rPr>
        <w:t>s</w:t>
      </w:r>
      <w:r w:rsidRPr="000B4FFE">
        <w:rPr>
          <w:rFonts w:ascii="Times New Roman" w:hAnsi="Times New Roman" w:cs="Times New Roman"/>
          <w:b w:val="0"/>
          <w:sz w:val="24"/>
          <w:szCs w:val="24"/>
        </w:rPr>
        <w:t>tate of Oklahoma.</w:t>
      </w:r>
    </w:p>
    <w:p w14:paraId="5BB11BCE" w14:textId="77777777" w:rsidR="000B4FFE" w:rsidRPr="000B4FFE"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 xml:space="preserve">Supplier </w:t>
      </w:r>
      <w:r w:rsidRPr="000B4FFE">
        <w:rPr>
          <w:rFonts w:ascii="Times New Roman" w:hAnsi="Times New Roman" w:cs="Times New Roman"/>
          <w:b w:val="0"/>
          <w:sz w:val="24"/>
          <w:szCs w:val="24"/>
        </w:rPr>
        <w:t>means the Bidder with whom the State enters into the Contract awarded pursuant to the Solicitation or the business entity or individual that is a party to the Contract with the State.</w:t>
      </w:r>
    </w:p>
    <w:p w14:paraId="4CED1B4D" w14:textId="77777777" w:rsidR="000B4FFE" w:rsidRPr="000B4FFE"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 xml:space="preserve">Suspension </w:t>
      </w:r>
      <w:r w:rsidRPr="000B4FFE">
        <w:rPr>
          <w:rFonts w:ascii="Times New Roman" w:hAnsi="Times New Roman" w:cs="Times New Roman"/>
          <w:b w:val="0"/>
          <w:sz w:val="24"/>
          <w:szCs w:val="24"/>
        </w:rPr>
        <w:t>means action taken by a suspending official under federal or state law or regulations to suspend a Supplier from inclusion on the Supplier list; be eligible to submit Bids to State agencies and be awarded a contract by a State agency subject to the Central Purchasing Act.</w:t>
      </w:r>
    </w:p>
    <w:p w14:paraId="20F70F6E" w14:textId="77777777" w:rsidR="000B4FFE" w:rsidRPr="000B4FFE"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Supplier</w:t>
      </w:r>
      <w:r w:rsidR="00632B64" w:rsidRPr="000B4FFE">
        <w:rPr>
          <w:rFonts w:ascii="Times New Roman" w:hAnsi="Times New Roman" w:cs="Times New Roman"/>
          <w:sz w:val="24"/>
          <w:szCs w:val="24"/>
        </w:rPr>
        <w:t xml:space="preserve"> Confidential Information</w:t>
      </w:r>
      <w:r w:rsidR="0015692D" w:rsidRPr="000B4FFE">
        <w:rPr>
          <w:rFonts w:ascii="Times New Roman" w:hAnsi="Times New Roman" w:cs="Times New Roman"/>
          <w:sz w:val="24"/>
          <w:szCs w:val="24"/>
        </w:rPr>
        <w:t xml:space="preserve"> </w:t>
      </w:r>
      <w:r w:rsidR="00632B64" w:rsidRPr="000B4FFE">
        <w:rPr>
          <w:rFonts w:ascii="Times New Roman" w:hAnsi="Times New Roman" w:cs="Times New Roman"/>
          <w:b w:val="0"/>
          <w:sz w:val="24"/>
          <w:szCs w:val="24"/>
        </w:rPr>
        <w:t xml:space="preserve">means certain confidential and proprietary information of </w:t>
      </w:r>
      <w:r w:rsidRPr="000B4FFE">
        <w:rPr>
          <w:rFonts w:ascii="Times New Roman" w:hAnsi="Times New Roman" w:cs="Times New Roman"/>
          <w:b w:val="0"/>
          <w:sz w:val="24"/>
          <w:szCs w:val="24"/>
        </w:rPr>
        <w:t>Supplier</w:t>
      </w:r>
      <w:r w:rsidR="00632B64" w:rsidRPr="000B4FFE">
        <w:rPr>
          <w:rFonts w:ascii="Times New Roman" w:hAnsi="Times New Roman" w:cs="Times New Roman"/>
          <w:b w:val="0"/>
          <w:sz w:val="24"/>
          <w:szCs w:val="24"/>
        </w:rPr>
        <w:t xml:space="preserve"> that is clearly marked as confidential </w:t>
      </w:r>
      <w:r w:rsidR="00CB5C55" w:rsidRPr="000B4FFE">
        <w:rPr>
          <w:rFonts w:ascii="Times New Roman" w:hAnsi="Times New Roman" w:cs="Times New Roman"/>
          <w:b w:val="0"/>
          <w:sz w:val="24"/>
          <w:szCs w:val="24"/>
        </w:rPr>
        <w:t xml:space="preserve">and agreed by the State Purchasing </w:t>
      </w:r>
      <w:r w:rsidR="00CB5C55" w:rsidRPr="007859EE">
        <w:rPr>
          <w:rFonts w:ascii="Times New Roman" w:hAnsi="Times New Roman" w:cs="Times New Roman"/>
          <w:b w:val="0"/>
          <w:sz w:val="24"/>
          <w:szCs w:val="24"/>
        </w:rPr>
        <w:t xml:space="preserve">Director or Customer, as applicable, </w:t>
      </w:r>
      <w:r w:rsidR="00632B64" w:rsidRPr="007859EE">
        <w:rPr>
          <w:rFonts w:ascii="Times New Roman" w:hAnsi="Times New Roman" w:cs="Times New Roman"/>
          <w:b w:val="0"/>
          <w:sz w:val="24"/>
          <w:szCs w:val="24"/>
        </w:rPr>
        <w:t>but</w:t>
      </w:r>
      <w:r w:rsidR="00632B64" w:rsidRPr="000B4FFE">
        <w:rPr>
          <w:rFonts w:ascii="Times New Roman" w:hAnsi="Times New Roman" w:cs="Times New Roman"/>
          <w:b w:val="0"/>
          <w:sz w:val="24"/>
          <w:szCs w:val="24"/>
        </w:rPr>
        <w:t xml:space="preserve"> does not include information excluded from confidentiality in provisions of the Contract</w:t>
      </w:r>
      <w:r w:rsidR="00CB5C55" w:rsidRPr="000B4FFE">
        <w:rPr>
          <w:rFonts w:ascii="Times New Roman" w:hAnsi="Times New Roman" w:cs="Times New Roman"/>
          <w:b w:val="0"/>
          <w:sz w:val="24"/>
          <w:szCs w:val="24"/>
        </w:rPr>
        <w:t xml:space="preserve"> or the Oklahoma Open Records Act</w:t>
      </w:r>
      <w:r w:rsidR="00632B64" w:rsidRPr="000B4FFE">
        <w:rPr>
          <w:rFonts w:ascii="Times New Roman" w:hAnsi="Times New Roman" w:cs="Times New Roman"/>
          <w:b w:val="0"/>
          <w:sz w:val="24"/>
          <w:szCs w:val="24"/>
        </w:rPr>
        <w:t>.</w:t>
      </w:r>
    </w:p>
    <w:p w14:paraId="1C0AEA35" w14:textId="79C3AF8D"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sz w:val="24"/>
          <w:szCs w:val="24"/>
        </w:rPr>
        <w:t>Work Product</w:t>
      </w:r>
      <w:r w:rsidR="00E23BD3"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 xml:space="preserve">means any and all deliverables produced by </w:t>
      </w:r>
      <w:r w:rsidR="00570C69" w:rsidRPr="000B4FFE">
        <w:rPr>
          <w:rFonts w:ascii="Times New Roman" w:hAnsi="Times New Roman" w:cs="Times New Roman"/>
          <w:b w:val="0"/>
          <w:sz w:val="24"/>
          <w:szCs w:val="24"/>
        </w:rPr>
        <w:t>Supplier</w:t>
      </w:r>
      <w:r w:rsidRPr="000B4FFE">
        <w:rPr>
          <w:rFonts w:ascii="Times New Roman" w:hAnsi="Times New Roman" w:cs="Times New Roman"/>
          <w:b w:val="0"/>
          <w:sz w:val="24"/>
          <w:szCs w:val="24"/>
        </w:rPr>
        <w:t xml:space="preserve"> under a statement of work or similar Contract Document issued pursuant to this Contract, including any and all  tangible or intangible items or things that have been or will be prepared, created, developed, invented or conceived at any time following the </w:t>
      </w:r>
      <w:r w:rsidR="00747690">
        <w:rPr>
          <w:rFonts w:ascii="Times New Roman" w:hAnsi="Times New Roman" w:cs="Times New Roman"/>
          <w:b w:val="0"/>
          <w:sz w:val="24"/>
          <w:szCs w:val="24"/>
        </w:rPr>
        <w:t>Contract</w:t>
      </w:r>
      <w:r w:rsidRPr="000B4FFE">
        <w:rPr>
          <w:rFonts w:ascii="Times New Roman" w:hAnsi="Times New Roman" w:cs="Times New Roman"/>
          <w:b w:val="0"/>
          <w:sz w:val="24"/>
          <w:szCs w:val="24"/>
        </w:rPr>
        <w:t xml:space="preserve"> </w:t>
      </w:r>
      <w:r w:rsidR="00F004C1">
        <w:rPr>
          <w:rFonts w:ascii="Times New Roman" w:hAnsi="Times New Roman" w:cs="Times New Roman"/>
          <w:b w:val="0"/>
          <w:sz w:val="24"/>
          <w:szCs w:val="24"/>
        </w:rPr>
        <w:t>e</w:t>
      </w:r>
      <w:r w:rsidRPr="000B4FFE">
        <w:rPr>
          <w:rFonts w:ascii="Times New Roman" w:hAnsi="Times New Roman" w:cs="Times New Roman"/>
          <w:b w:val="0"/>
          <w:sz w:val="24"/>
          <w:szCs w:val="24"/>
        </w:rPr>
        <w:t xml:space="preserve">ffective </w:t>
      </w:r>
      <w:r w:rsidR="00F004C1">
        <w:rPr>
          <w:rFonts w:ascii="Times New Roman" w:hAnsi="Times New Roman" w:cs="Times New Roman"/>
          <w:b w:val="0"/>
          <w:sz w:val="24"/>
          <w:szCs w:val="24"/>
        </w:rPr>
        <w:t>d</w:t>
      </w:r>
      <w:r w:rsidRPr="000B4FFE">
        <w:rPr>
          <w:rFonts w:ascii="Times New Roman" w:hAnsi="Times New Roman" w:cs="Times New Roman"/>
          <w:b w:val="0"/>
          <w:sz w:val="24"/>
          <w:szCs w:val="24"/>
        </w:rPr>
        <w:t>ate including but not limited to any (i) works of authorship (such as manuals, instructions, printed material, graphics, artwork, images, illustrations, photographs, computer programs, computer software, scripts, object code, source code or other programming code, HTML code, flow charts, notes, outlines, lists, compilations, manuscripts, writings, pictorial materials, schematics, formulae, processes, algorithms, data, information, multimedia files, text web pages or web sites, other written or machine readable expression of such works fixed in any tangible media, and all other copyrightable works), (i</w:t>
      </w:r>
      <w:r w:rsidR="002621BA">
        <w:rPr>
          <w:rFonts w:ascii="Times New Roman" w:hAnsi="Times New Roman" w:cs="Times New Roman"/>
          <w:b w:val="0"/>
          <w:sz w:val="24"/>
          <w:szCs w:val="24"/>
        </w:rPr>
        <w:t>i</w:t>
      </w:r>
      <w:r w:rsidRPr="000B4FFE">
        <w:rPr>
          <w:rFonts w:ascii="Times New Roman" w:hAnsi="Times New Roman" w:cs="Times New Roman"/>
          <w:b w:val="0"/>
          <w:sz w:val="24"/>
          <w:szCs w:val="24"/>
        </w:rPr>
        <w:t xml:space="preserve">) trademarks, service marks, trade dress, trade names, logos, or other indicia of source or origin, (iii) ideas, designs, concepts, personality rights, methods, processes, techniques, apparatuses, inventions, formulas, discoveries, or improvements, including any patents, trade secrets and know-how, (iv) domain names, (v) any copies, and similar or derivative works to any of the foregoing, (vi) all documentation and materials related to any of the foregoing, (vii) all other goods, services or deliverables to be provided </w:t>
      </w:r>
      <w:r w:rsidR="00551DDB">
        <w:rPr>
          <w:rFonts w:ascii="Times New Roman" w:hAnsi="Times New Roman" w:cs="Times New Roman"/>
          <w:b w:val="0"/>
          <w:sz w:val="24"/>
          <w:szCs w:val="24"/>
        </w:rPr>
        <w:t xml:space="preserve">by or on behalf of Supplier </w:t>
      </w:r>
      <w:r w:rsidRPr="000B4FFE">
        <w:rPr>
          <w:rFonts w:ascii="Times New Roman" w:hAnsi="Times New Roman" w:cs="Times New Roman"/>
          <w:b w:val="0"/>
          <w:sz w:val="24"/>
          <w:szCs w:val="24"/>
        </w:rPr>
        <w:t xml:space="preserve">under the Contract and (vii) all Intellectual Property Rights in any of the foregoing, and which are or were created, prepared, developed, invented or conceived for the use of benefit of Customer in connection with this Contract or with funds appropriated by or for Customer or Customer’s benefit (a) by any </w:t>
      </w:r>
      <w:r w:rsidR="00570C69" w:rsidRPr="000B4FFE">
        <w:rPr>
          <w:rFonts w:ascii="Times New Roman" w:hAnsi="Times New Roman" w:cs="Times New Roman"/>
          <w:b w:val="0"/>
          <w:sz w:val="24"/>
          <w:szCs w:val="24"/>
        </w:rPr>
        <w:t>Supplier</w:t>
      </w:r>
      <w:r w:rsidRPr="000B4FFE">
        <w:rPr>
          <w:rFonts w:ascii="Times New Roman" w:hAnsi="Times New Roman" w:cs="Times New Roman"/>
          <w:b w:val="0"/>
          <w:sz w:val="24"/>
          <w:szCs w:val="24"/>
        </w:rPr>
        <w:t xml:space="preserve"> personnel or Customer personnel or (b) any Customer personnel who then became personnel to </w:t>
      </w:r>
      <w:r w:rsidR="00570C69" w:rsidRPr="000B4FFE">
        <w:rPr>
          <w:rFonts w:ascii="Times New Roman" w:hAnsi="Times New Roman" w:cs="Times New Roman"/>
          <w:b w:val="0"/>
          <w:sz w:val="24"/>
          <w:szCs w:val="24"/>
        </w:rPr>
        <w:t>Supplier</w:t>
      </w:r>
      <w:r w:rsidRPr="000B4FFE">
        <w:rPr>
          <w:rFonts w:ascii="Times New Roman" w:hAnsi="Times New Roman" w:cs="Times New Roman"/>
          <w:b w:val="0"/>
          <w:sz w:val="24"/>
          <w:szCs w:val="24"/>
        </w:rPr>
        <w:t xml:space="preserve"> or any of its affiliates or subcontractors, where, although creation or reduction-to-practice is completed while the person is affiliated with </w:t>
      </w:r>
      <w:r w:rsidR="00570C69" w:rsidRPr="000B4FFE">
        <w:rPr>
          <w:rFonts w:ascii="Times New Roman" w:hAnsi="Times New Roman" w:cs="Times New Roman"/>
          <w:b w:val="0"/>
          <w:sz w:val="24"/>
          <w:szCs w:val="24"/>
        </w:rPr>
        <w:t>Supplier</w:t>
      </w:r>
      <w:r w:rsidRPr="000B4FFE">
        <w:rPr>
          <w:rFonts w:ascii="Times New Roman" w:hAnsi="Times New Roman" w:cs="Times New Roman"/>
          <w:b w:val="0"/>
          <w:sz w:val="24"/>
          <w:szCs w:val="24"/>
        </w:rPr>
        <w:t xml:space="preserve"> or its personnel, any portion of same was created, invented or conceived by such person while affiliated with Customer.</w:t>
      </w:r>
    </w:p>
    <w:p w14:paraId="497F124B" w14:textId="77777777" w:rsidR="000B4FFE" w:rsidRPr="000B4FFE" w:rsidRDefault="00150257" w:rsidP="000B4FFE">
      <w:pPr>
        <w:pStyle w:val="ListParagraph"/>
        <w:numPr>
          <w:ilvl w:val="0"/>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sz w:val="24"/>
          <w:szCs w:val="24"/>
        </w:rPr>
        <w:t>Pricing</w:t>
      </w:r>
    </w:p>
    <w:p w14:paraId="256DDDAE" w14:textId="36C7DB65" w:rsidR="000B4FFE" w:rsidRDefault="00150257"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Pursuant to 68 O.S. §</w:t>
      </w:r>
      <w:r w:rsidR="00B2598E" w:rsidRPr="000B4FFE">
        <w:rPr>
          <w:rFonts w:ascii="Times New Roman" w:hAnsi="Times New Roman" w:cs="Times New Roman"/>
          <w:b w:val="0"/>
          <w:sz w:val="24"/>
          <w:szCs w:val="24"/>
        </w:rPr>
        <w:t>§</w:t>
      </w:r>
      <w:r w:rsidR="00B2598E">
        <w:rPr>
          <w:rFonts w:ascii="Times New Roman" w:hAnsi="Times New Roman" w:cs="Times New Roman"/>
          <w:b w:val="0"/>
          <w:sz w:val="24"/>
          <w:szCs w:val="24"/>
        </w:rPr>
        <w:t xml:space="preserve"> 1352, 1356, and </w:t>
      </w:r>
      <w:r w:rsidRPr="000B4FFE">
        <w:rPr>
          <w:rFonts w:ascii="Times New Roman" w:hAnsi="Times New Roman" w:cs="Times New Roman"/>
          <w:b w:val="0"/>
          <w:sz w:val="24"/>
          <w:szCs w:val="24"/>
        </w:rPr>
        <w:t xml:space="preserve">1404, State agencies are exempt from the assessment of State sales, use, and excise taxes. </w:t>
      </w:r>
      <w:r w:rsidR="0040592B">
        <w:rPr>
          <w:rFonts w:ascii="Times New Roman" w:hAnsi="Times New Roman" w:cs="Times New Roman"/>
          <w:b w:val="0"/>
          <w:sz w:val="24"/>
          <w:szCs w:val="24"/>
        </w:rPr>
        <w:t xml:space="preserve"> </w:t>
      </w:r>
      <w:r w:rsidRPr="000B4FFE">
        <w:rPr>
          <w:rFonts w:ascii="Times New Roman" w:hAnsi="Times New Roman" w:cs="Times New Roman"/>
          <w:b w:val="0"/>
          <w:sz w:val="24"/>
          <w:szCs w:val="24"/>
        </w:rPr>
        <w:t xml:space="preserve">Further, </w:t>
      </w:r>
      <w:r w:rsidR="00760F6C">
        <w:rPr>
          <w:rFonts w:ascii="Times New Roman" w:hAnsi="Times New Roman" w:cs="Times New Roman"/>
          <w:b w:val="0"/>
          <w:sz w:val="24"/>
          <w:szCs w:val="24"/>
        </w:rPr>
        <w:t xml:space="preserve">State agencies </w:t>
      </w:r>
      <w:r w:rsidR="0040592B">
        <w:rPr>
          <w:rFonts w:ascii="Times New Roman" w:hAnsi="Times New Roman" w:cs="Times New Roman"/>
          <w:b w:val="0"/>
          <w:sz w:val="24"/>
          <w:szCs w:val="24"/>
        </w:rPr>
        <w:t>and</w:t>
      </w:r>
      <w:r w:rsidRPr="000B4FFE">
        <w:rPr>
          <w:rFonts w:ascii="Times New Roman" w:hAnsi="Times New Roman" w:cs="Times New Roman"/>
          <w:b w:val="0"/>
          <w:sz w:val="24"/>
          <w:szCs w:val="24"/>
        </w:rPr>
        <w:t xml:space="preserve"> political subdivisions of the State are exempt from Federal Excise Taxes pursuant to Title 26 of the United States Code. Any taxes of any nature whatsoever payable by the Supplier shall not be reimbursed.</w:t>
      </w:r>
    </w:p>
    <w:p w14:paraId="682AED1A" w14:textId="3A695629" w:rsidR="000B4FFE" w:rsidRDefault="00150257"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Pursuant to 74 O.S. §85.40, all travel expenses of Supplier must be included in the total Acquisition price. </w:t>
      </w:r>
    </w:p>
    <w:p w14:paraId="07F0EACE" w14:textId="6AE18986" w:rsidR="000B4FFE" w:rsidRDefault="00150257"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The price of a product offered under the Contract shall include and Supplier shall prepay all shipping, packaging, delivery and handling fees. All product deliveries will be free on board Customer’s Destination. No additional fees shall be charged </w:t>
      </w:r>
      <w:r w:rsidR="00551DDB">
        <w:rPr>
          <w:rFonts w:ascii="Times New Roman" w:hAnsi="Times New Roman" w:cs="Times New Roman"/>
          <w:b w:val="0"/>
          <w:sz w:val="24"/>
          <w:szCs w:val="24"/>
        </w:rPr>
        <w:t>by Supplier</w:t>
      </w:r>
      <w:r w:rsidRPr="000B4FFE">
        <w:rPr>
          <w:rFonts w:ascii="Times New Roman" w:hAnsi="Times New Roman" w:cs="Times New Roman"/>
          <w:b w:val="0"/>
          <w:sz w:val="24"/>
          <w:szCs w:val="24"/>
        </w:rPr>
        <w:t xml:space="preserve"> for standard shipping and handling. If Customer requests expedited or special delivery, Customer may be responsible for any charges for expedited or special delivery. </w:t>
      </w:r>
    </w:p>
    <w:p w14:paraId="3EE1129F" w14:textId="3B34DA90" w:rsidR="000B4FFE" w:rsidRPr="000B4FFE" w:rsidRDefault="00632B64" w:rsidP="000B4FFE">
      <w:pPr>
        <w:pStyle w:val="ListParagraph"/>
        <w:numPr>
          <w:ilvl w:val="0"/>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sz w:val="24"/>
          <w:szCs w:val="24"/>
        </w:rPr>
        <w:t>Ordering, Inspection</w:t>
      </w:r>
      <w:r w:rsidR="00B2598E">
        <w:rPr>
          <w:rFonts w:ascii="Times New Roman" w:hAnsi="Times New Roman" w:cs="Times New Roman"/>
          <w:sz w:val="24"/>
          <w:szCs w:val="24"/>
        </w:rPr>
        <w:t>,</w:t>
      </w:r>
      <w:r w:rsidRPr="000B4FFE">
        <w:rPr>
          <w:rFonts w:ascii="Times New Roman" w:hAnsi="Times New Roman" w:cs="Times New Roman"/>
          <w:sz w:val="24"/>
          <w:szCs w:val="24"/>
        </w:rPr>
        <w:t xml:space="preserve"> and Acceptance</w:t>
      </w:r>
    </w:p>
    <w:p w14:paraId="5C69F0E6" w14:textId="7CD27DB0"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Any product or service furnished under the Contract shall be ordered by </w:t>
      </w:r>
      <w:r w:rsidR="00CC7AE4">
        <w:rPr>
          <w:rFonts w:ascii="Times New Roman" w:hAnsi="Times New Roman" w:cs="Times New Roman"/>
          <w:b w:val="0"/>
          <w:sz w:val="24"/>
          <w:szCs w:val="24"/>
        </w:rPr>
        <w:t xml:space="preserve">issuance of </w:t>
      </w:r>
      <w:r w:rsidRPr="000B4FFE">
        <w:rPr>
          <w:rFonts w:ascii="Times New Roman" w:hAnsi="Times New Roman" w:cs="Times New Roman"/>
          <w:b w:val="0"/>
          <w:sz w:val="24"/>
          <w:szCs w:val="24"/>
        </w:rPr>
        <w:t xml:space="preserve">a </w:t>
      </w:r>
      <w:r w:rsidR="00CC7AE4">
        <w:rPr>
          <w:rFonts w:ascii="Times New Roman" w:hAnsi="Times New Roman" w:cs="Times New Roman"/>
          <w:b w:val="0"/>
          <w:sz w:val="24"/>
          <w:szCs w:val="24"/>
        </w:rPr>
        <w:t xml:space="preserve">valid </w:t>
      </w:r>
      <w:r w:rsidRPr="000B4FFE">
        <w:rPr>
          <w:rFonts w:ascii="Times New Roman" w:hAnsi="Times New Roman" w:cs="Times New Roman"/>
          <w:b w:val="0"/>
          <w:sz w:val="24"/>
          <w:szCs w:val="24"/>
        </w:rPr>
        <w:t>purchase order</w:t>
      </w:r>
      <w:r w:rsidR="00CC0BE7" w:rsidRPr="000B4FFE">
        <w:rPr>
          <w:rFonts w:ascii="Times New Roman" w:hAnsi="Times New Roman" w:cs="Times New Roman"/>
          <w:b w:val="0"/>
          <w:sz w:val="24"/>
          <w:szCs w:val="24"/>
        </w:rPr>
        <w:t xml:space="preserve"> or other appropriate payment mechanism</w:t>
      </w:r>
      <w:r w:rsidR="003D2070">
        <w:rPr>
          <w:rFonts w:ascii="Times New Roman" w:hAnsi="Times New Roman" w:cs="Times New Roman"/>
          <w:b w:val="0"/>
          <w:sz w:val="24"/>
          <w:szCs w:val="24"/>
        </w:rPr>
        <w:t>, including</w:t>
      </w:r>
      <w:r w:rsidR="00F61EEA">
        <w:rPr>
          <w:rFonts w:ascii="Times New Roman" w:hAnsi="Times New Roman" w:cs="Times New Roman"/>
          <w:b w:val="0"/>
          <w:sz w:val="24"/>
          <w:szCs w:val="24"/>
        </w:rPr>
        <w:t xml:space="preserve"> a pre-encumbrance</w:t>
      </w:r>
      <w:r w:rsidR="003D2070">
        <w:rPr>
          <w:rFonts w:ascii="Times New Roman" w:hAnsi="Times New Roman" w:cs="Times New Roman"/>
          <w:b w:val="0"/>
          <w:sz w:val="24"/>
          <w:szCs w:val="24"/>
        </w:rPr>
        <w:t>, or by use of a valid Purchase Card</w:t>
      </w:r>
      <w:r w:rsidRPr="000B4FFE">
        <w:rPr>
          <w:rFonts w:ascii="Times New Roman" w:hAnsi="Times New Roman" w:cs="Times New Roman"/>
          <w:b w:val="0"/>
          <w:sz w:val="24"/>
          <w:szCs w:val="24"/>
        </w:rPr>
        <w:t xml:space="preserve">. All orders </w:t>
      </w:r>
      <w:r w:rsidR="00CC7AE4">
        <w:rPr>
          <w:rFonts w:ascii="Times New Roman" w:hAnsi="Times New Roman" w:cs="Times New Roman"/>
          <w:b w:val="0"/>
          <w:sz w:val="24"/>
          <w:szCs w:val="24"/>
        </w:rPr>
        <w:t xml:space="preserve">and transactions </w:t>
      </w:r>
      <w:r w:rsidRPr="000B4FFE">
        <w:rPr>
          <w:rFonts w:ascii="Times New Roman" w:hAnsi="Times New Roman" w:cs="Times New Roman"/>
          <w:b w:val="0"/>
          <w:sz w:val="24"/>
          <w:szCs w:val="24"/>
        </w:rPr>
        <w:t>are governed by the terms and conditions of the Contract.  Any purchase order</w:t>
      </w:r>
      <w:r w:rsidR="00CC7AE4">
        <w:rPr>
          <w:rFonts w:ascii="Times New Roman" w:hAnsi="Times New Roman" w:cs="Times New Roman"/>
          <w:b w:val="0"/>
          <w:sz w:val="24"/>
          <w:szCs w:val="24"/>
        </w:rPr>
        <w:t xml:space="preserve"> or </w:t>
      </w:r>
      <w:r w:rsidR="003447EC" w:rsidRPr="000B4FFE">
        <w:rPr>
          <w:rFonts w:ascii="Times New Roman" w:hAnsi="Times New Roman" w:cs="Times New Roman"/>
          <w:b w:val="0"/>
          <w:sz w:val="24"/>
          <w:szCs w:val="24"/>
        </w:rPr>
        <w:t xml:space="preserve">other </w:t>
      </w:r>
      <w:r w:rsidR="00CC7AE4">
        <w:rPr>
          <w:rFonts w:ascii="Times New Roman" w:hAnsi="Times New Roman" w:cs="Times New Roman"/>
          <w:b w:val="0"/>
          <w:sz w:val="24"/>
          <w:szCs w:val="24"/>
        </w:rPr>
        <w:t xml:space="preserve">applicable </w:t>
      </w:r>
      <w:r w:rsidR="003447EC" w:rsidRPr="000B4FFE">
        <w:rPr>
          <w:rFonts w:ascii="Times New Roman" w:hAnsi="Times New Roman" w:cs="Times New Roman"/>
          <w:b w:val="0"/>
          <w:sz w:val="24"/>
          <w:szCs w:val="24"/>
        </w:rPr>
        <w:t>payment mechanism</w:t>
      </w:r>
      <w:r w:rsidRPr="000B4FFE">
        <w:rPr>
          <w:rFonts w:ascii="Times New Roman" w:hAnsi="Times New Roman" w:cs="Times New Roman"/>
          <w:b w:val="0"/>
          <w:sz w:val="24"/>
          <w:szCs w:val="24"/>
        </w:rPr>
        <w:t xml:space="preserve"> dated prior to termination or expiration of the Contract shall be performed unless </w:t>
      </w:r>
      <w:r w:rsidR="00551DDB">
        <w:rPr>
          <w:rFonts w:ascii="Times New Roman" w:hAnsi="Times New Roman" w:cs="Times New Roman"/>
          <w:b w:val="0"/>
          <w:sz w:val="24"/>
          <w:szCs w:val="24"/>
        </w:rPr>
        <w:t xml:space="preserve">mutually </w:t>
      </w:r>
      <w:r w:rsidRPr="000B4FFE">
        <w:rPr>
          <w:rFonts w:ascii="Times New Roman" w:hAnsi="Times New Roman" w:cs="Times New Roman"/>
          <w:b w:val="0"/>
          <w:sz w:val="24"/>
          <w:szCs w:val="24"/>
        </w:rPr>
        <w:t xml:space="preserve">agreed </w:t>
      </w:r>
      <w:r w:rsidR="00551DDB">
        <w:rPr>
          <w:rFonts w:ascii="Times New Roman" w:hAnsi="Times New Roman" w:cs="Times New Roman"/>
          <w:b w:val="0"/>
          <w:sz w:val="24"/>
          <w:szCs w:val="24"/>
        </w:rPr>
        <w:t xml:space="preserve">in writing </w:t>
      </w:r>
      <w:r w:rsidRPr="000B4FFE">
        <w:rPr>
          <w:rFonts w:ascii="Times New Roman" w:hAnsi="Times New Roman" w:cs="Times New Roman"/>
          <w:b w:val="0"/>
          <w:sz w:val="24"/>
          <w:szCs w:val="24"/>
        </w:rPr>
        <w:t xml:space="preserve">otherwise. </w:t>
      </w:r>
    </w:p>
    <w:p w14:paraId="34E48820" w14:textId="77777777"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Services will be performed in accordance with industry best practices and are subject to acceptance by the Customer. Notwithstanding any other provision in the Contract, deemed acceptance of </w:t>
      </w:r>
      <w:r w:rsidR="00954E60" w:rsidRPr="000B4FFE">
        <w:rPr>
          <w:rFonts w:ascii="Times New Roman" w:hAnsi="Times New Roman" w:cs="Times New Roman"/>
          <w:b w:val="0"/>
          <w:sz w:val="24"/>
          <w:szCs w:val="24"/>
        </w:rPr>
        <w:t xml:space="preserve">a </w:t>
      </w:r>
      <w:r w:rsidRPr="000B4FFE">
        <w:rPr>
          <w:rFonts w:ascii="Times New Roman" w:hAnsi="Times New Roman" w:cs="Times New Roman"/>
          <w:b w:val="0"/>
          <w:sz w:val="24"/>
          <w:szCs w:val="24"/>
        </w:rPr>
        <w:t xml:space="preserve">service or associated deliverable shall not apply automatically upon receipt of a deliverable or upon provision of </w:t>
      </w:r>
      <w:r w:rsidR="00954E60" w:rsidRPr="000B4FFE">
        <w:rPr>
          <w:rFonts w:ascii="Times New Roman" w:hAnsi="Times New Roman" w:cs="Times New Roman"/>
          <w:b w:val="0"/>
          <w:sz w:val="24"/>
          <w:szCs w:val="24"/>
        </w:rPr>
        <w:t xml:space="preserve">a </w:t>
      </w:r>
      <w:r w:rsidRPr="000B4FFE">
        <w:rPr>
          <w:rFonts w:ascii="Times New Roman" w:hAnsi="Times New Roman" w:cs="Times New Roman"/>
          <w:b w:val="0"/>
          <w:sz w:val="24"/>
          <w:szCs w:val="24"/>
        </w:rPr>
        <w:t xml:space="preserve">service. </w:t>
      </w:r>
    </w:p>
    <w:p w14:paraId="0E43FB6F" w14:textId="371B4272" w:rsidR="000B4FFE" w:rsidRDefault="000B4FFE" w:rsidP="000B4FFE">
      <w:pPr>
        <w:pStyle w:val="ListParagraph"/>
        <w:spacing w:line="276" w:lineRule="auto"/>
        <w:ind w:left="2160"/>
        <w:jc w:val="both"/>
        <w:rPr>
          <w:rFonts w:ascii="Times New Roman" w:hAnsi="Times New Roman" w:cs="Times New Roman"/>
          <w:b w:val="0"/>
          <w:sz w:val="24"/>
          <w:szCs w:val="24"/>
        </w:rPr>
      </w:pPr>
      <w:r>
        <w:rPr>
          <w:rFonts w:ascii="Times New Roman" w:hAnsi="Times New Roman" w:cs="Times New Roman"/>
          <w:b w:val="0"/>
          <w:sz w:val="24"/>
          <w:szCs w:val="24"/>
        </w:rPr>
        <w:t>Supplier</w:t>
      </w:r>
      <w:r w:rsidRPr="00F1711D">
        <w:rPr>
          <w:rFonts w:ascii="Times New Roman" w:hAnsi="Times New Roman" w:cs="Times New Roman"/>
          <w:b w:val="0"/>
          <w:sz w:val="24"/>
          <w:szCs w:val="24"/>
        </w:rPr>
        <w:t xml:space="preserve"> warrants and represents that </w:t>
      </w:r>
      <w:r>
        <w:rPr>
          <w:rFonts w:ascii="Times New Roman" w:hAnsi="Times New Roman" w:cs="Times New Roman"/>
          <w:b w:val="0"/>
          <w:sz w:val="24"/>
          <w:szCs w:val="24"/>
        </w:rPr>
        <w:t xml:space="preserve">a </w:t>
      </w:r>
      <w:r w:rsidRPr="00F1711D">
        <w:rPr>
          <w:rFonts w:ascii="Times New Roman" w:hAnsi="Times New Roman" w:cs="Times New Roman"/>
          <w:b w:val="0"/>
          <w:sz w:val="24"/>
          <w:szCs w:val="24"/>
        </w:rPr>
        <w:t xml:space="preserve">product or deliverable furnished by or through the </w:t>
      </w:r>
      <w:r>
        <w:rPr>
          <w:rFonts w:ascii="Times New Roman" w:hAnsi="Times New Roman" w:cs="Times New Roman"/>
          <w:b w:val="0"/>
          <w:sz w:val="24"/>
          <w:szCs w:val="24"/>
        </w:rPr>
        <w:t>Supplier</w:t>
      </w:r>
      <w:r w:rsidRPr="00F1711D">
        <w:rPr>
          <w:rFonts w:ascii="Times New Roman" w:hAnsi="Times New Roman" w:cs="Times New Roman"/>
          <w:b w:val="0"/>
          <w:sz w:val="24"/>
          <w:szCs w:val="24"/>
        </w:rPr>
        <w:t xml:space="preserve"> shall individually, and where specified by </w:t>
      </w:r>
      <w:r>
        <w:rPr>
          <w:rFonts w:ascii="Times New Roman" w:hAnsi="Times New Roman" w:cs="Times New Roman"/>
          <w:b w:val="0"/>
          <w:sz w:val="24"/>
          <w:szCs w:val="24"/>
        </w:rPr>
        <w:t>Supplier</w:t>
      </w:r>
      <w:r w:rsidRPr="00F1711D">
        <w:rPr>
          <w:rFonts w:ascii="Times New Roman" w:hAnsi="Times New Roman" w:cs="Times New Roman"/>
          <w:b w:val="0"/>
          <w:sz w:val="24"/>
          <w:szCs w:val="24"/>
        </w:rPr>
        <w:t xml:space="preserve"> to perform as a system, be substantially uninterrupted and error-free in operation and guaranteed against faulty material and workmanship for a warranty period of </w:t>
      </w:r>
      <w:r w:rsidR="001421D3">
        <w:rPr>
          <w:rFonts w:ascii="Times New Roman" w:hAnsi="Times New Roman" w:cs="Times New Roman"/>
          <w:b w:val="0"/>
          <w:sz w:val="24"/>
          <w:szCs w:val="24"/>
        </w:rPr>
        <w:t xml:space="preserve">the greater of </w:t>
      </w:r>
      <w:r w:rsidRPr="00F1711D">
        <w:rPr>
          <w:rFonts w:ascii="Times New Roman" w:hAnsi="Times New Roman" w:cs="Times New Roman"/>
          <w:b w:val="0"/>
          <w:sz w:val="24"/>
          <w:szCs w:val="24"/>
        </w:rPr>
        <w:t xml:space="preserve">ninety (90) days from the date of acceptance or the maximum allowed by the manufacturer.  </w:t>
      </w:r>
      <w:r>
        <w:rPr>
          <w:rFonts w:ascii="Times New Roman" w:hAnsi="Times New Roman" w:cs="Times New Roman"/>
          <w:b w:val="0"/>
          <w:sz w:val="24"/>
          <w:szCs w:val="24"/>
        </w:rPr>
        <w:t>A d</w:t>
      </w:r>
      <w:r w:rsidRPr="00F1711D">
        <w:rPr>
          <w:rFonts w:ascii="Times New Roman" w:hAnsi="Times New Roman" w:cs="Times New Roman"/>
          <w:b w:val="0"/>
          <w:sz w:val="24"/>
          <w:szCs w:val="24"/>
        </w:rPr>
        <w:t xml:space="preserve">efect in </w:t>
      </w:r>
      <w:r>
        <w:rPr>
          <w:rFonts w:ascii="Times New Roman" w:hAnsi="Times New Roman" w:cs="Times New Roman"/>
          <w:b w:val="0"/>
          <w:sz w:val="24"/>
          <w:szCs w:val="24"/>
        </w:rPr>
        <w:t xml:space="preserve">a </w:t>
      </w:r>
      <w:r w:rsidRPr="00F1711D">
        <w:rPr>
          <w:rFonts w:ascii="Times New Roman" w:hAnsi="Times New Roman" w:cs="Times New Roman"/>
          <w:b w:val="0"/>
          <w:sz w:val="24"/>
          <w:szCs w:val="24"/>
        </w:rPr>
        <w:t xml:space="preserve">product or deliverable furnished by or through the </w:t>
      </w:r>
      <w:r>
        <w:rPr>
          <w:rFonts w:ascii="Times New Roman" w:hAnsi="Times New Roman" w:cs="Times New Roman"/>
          <w:b w:val="0"/>
          <w:sz w:val="24"/>
          <w:szCs w:val="24"/>
        </w:rPr>
        <w:t>Supplier</w:t>
      </w:r>
      <w:r w:rsidRPr="00F1711D">
        <w:rPr>
          <w:rFonts w:ascii="Times New Roman" w:hAnsi="Times New Roman" w:cs="Times New Roman"/>
          <w:b w:val="0"/>
          <w:sz w:val="24"/>
          <w:szCs w:val="24"/>
        </w:rPr>
        <w:t xml:space="preserve"> shall be repaired or replaced by </w:t>
      </w:r>
      <w:r>
        <w:rPr>
          <w:rFonts w:ascii="Times New Roman" w:hAnsi="Times New Roman" w:cs="Times New Roman"/>
          <w:b w:val="0"/>
          <w:sz w:val="24"/>
          <w:szCs w:val="24"/>
        </w:rPr>
        <w:t>Supplier</w:t>
      </w:r>
      <w:r w:rsidRPr="00F1711D">
        <w:rPr>
          <w:rFonts w:ascii="Times New Roman" w:hAnsi="Times New Roman" w:cs="Times New Roman"/>
          <w:b w:val="0"/>
          <w:sz w:val="24"/>
          <w:szCs w:val="24"/>
        </w:rPr>
        <w:t xml:space="preserve"> at no additional cost or expense to the Customer if such defect occurs during the warranty period.</w:t>
      </w:r>
    </w:p>
    <w:p w14:paraId="611197E8" w14:textId="77777777" w:rsidR="000B4FFE" w:rsidRDefault="000B4FFE" w:rsidP="000B4FFE">
      <w:pPr>
        <w:pStyle w:val="ListParagraph"/>
        <w:spacing w:line="276" w:lineRule="auto"/>
        <w:ind w:left="2160"/>
        <w:jc w:val="both"/>
        <w:rPr>
          <w:rFonts w:ascii="Times New Roman" w:hAnsi="Times New Roman" w:cs="Times New Roman"/>
          <w:b w:val="0"/>
          <w:sz w:val="24"/>
          <w:szCs w:val="24"/>
        </w:rPr>
      </w:pPr>
    </w:p>
    <w:p w14:paraId="7AFD7D2A" w14:textId="28EA4D6B" w:rsidR="000B4FFE" w:rsidRDefault="000B4FFE" w:rsidP="000B4FFE">
      <w:pPr>
        <w:pStyle w:val="ListParagraph"/>
        <w:spacing w:line="276" w:lineRule="auto"/>
        <w:ind w:left="2160"/>
        <w:jc w:val="both"/>
        <w:rPr>
          <w:rFonts w:ascii="Times New Roman" w:hAnsi="Times New Roman" w:cs="Times New Roman"/>
          <w:b w:val="0"/>
          <w:sz w:val="24"/>
          <w:szCs w:val="24"/>
        </w:rPr>
      </w:pPr>
      <w:r w:rsidRPr="006B336E">
        <w:rPr>
          <w:rFonts w:ascii="Times New Roman" w:hAnsi="Times New Roman" w:cs="Times New Roman"/>
          <w:b w:val="0"/>
          <w:sz w:val="24"/>
          <w:szCs w:val="24"/>
        </w:rPr>
        <w:t>A</w:t>
      </w:r>
      <w:r>
        <w:rPr>
          <w:rFonts w:ascii="Times New Roman" w:hAnsi="Times New Roman" w:cs="Times New Roman"/>
          <w:b w:val="0"/>
          <w:sz w:val="24"/>
          <w:szCs w:val="24"/>
        </w:rPr>
        <w:t>ny</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product</w:t>
      </w:r>
      <w:r w:rsidRPr="006B336E">
        <w:rPr>
          <w:rFonts w:ascii="Times New Roman" w:hAnsi="Times New Roman" w:cs="Times New Roman"/>
          <w:b w:val="0"/>
          <w:sz w:val="24"/>
          <w:szCs w:val="24"/>
        </w:rPr>
        <w:t xml:space="preserve"> to be delivered pursuant to the Contract shall be subject to final inspection and acceptance by the Customer at Destination. The </w:t>
      </w:r>
      <w:r>
        <w:rPr>
          <w:rFonts w:ascii="Times New Roman" w:hAnsi="Times New Roman" w:cs="Times New Roman"/>
          <w:b w:val="0"/>
          <w:sz w:val="24"/>
          <w:szCs w:val="24"/>
        </w:rPr>
        <w:t xml:space="preserve">Customer </w:t>
      </w:r>
      <w:r w:rsidRPr="006B336E">
        <w:rPr>
          <w:rFonts w:ascii="Times New Roman" w:hAnsi="Times New Roman" w:cs="Times New Roman"/>
          <w:b w:val="0"/>
          <w:sz w:val="24"/>
          <w:szCs w:val="24"/>
        </w:rPr>
        <w:t xml:space="preserve">assumes no responsibility for </w:t>
      </w:r>
      <w:r>
        <w:rPr>
          <w:rFonts w:ascii="Times New Roman" w:hAnsi="Times New Roman" w:cs="Times New Roman"/>
          <w:b w:val="0"/>
          <w:sz w:val="24"/>
          <w:szCs w:val="24"/>
        </w:rPr>
        <w:t>a product</w:t>
      </w:r>
      <w:r w:rsidRPr="006B336E">
        <w:rPr>
          <w:rFonts w:ascii="Times New Roman" w:hAnsi="Times New Roman" w:cs="Times New Roman"/>
          <w:b w:val="0"/>
          <w:sz w:val="24"/>
          <w:szCs w:val="24"/>
        </w:rPr>
        <w:t xml:space="preserve"> until accepted by the </w:t>
      </w:r>
      <w:r>
        <w:rPr>
          <w:rFonts w:ascii="Times New Roman" w:hAnsi="Times New Roman" w:cs="Times New Roman"/>
          <w:b w:val="0"/>
          <w:sz w:val="24"/>
          <w:szCs w:val="24"/>
        </w:rPr>
        <w:t>Customer</w:t>
      </w:r>
      <w:r w:rsidRPr="006B336E">
        <w:rPr>
          <w:rFonts w:ascii="Times New Roman" w:hAnsi="Times New Roman" w:cs="Times New Roman"/>
          <w:b w:val="0"/>
          <w:sz w:val="24"/>
          <w:szCs w:val="24"/>
        </w:rPr>
        <w:t xml:space="preserve">. Title and risk of loss or damage to </w:t>
      </w:r>
      <w:r>
        <w:rPr>
          <w:rFonts w:ascii="Times New Roman" w:hAnsi="Times New Roman" w:cs="Times New Roman"/>
          <w:b w:val="0"/>
          <w:sz w:val="24"/>
          <w:szCs w:val="24"/>
        </w:rPr>
        <w:t xml:space="preserve">a product </w:t>
      </w:r>
      <w:r w:rsidRPr="006B336E">
        <w:rPr>
          <w:rFonts w:ascii="Times New Roman" w:hAnsi="Times New Roman" w:cs="Times New Roman"/>
          <w:b w:val="0"/>
          <w:sz w:val="24"/>
          <w:szCs w:val="24"/>
        </w:rPr>
        <w:t xml:space="preserve">shall be the responsibility of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until accepted.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be responsible for filing, processing, and collecting any and all damage claims accruing prior to acceptance.</w:t>
      </w:r>
    </w:p>
    <w:p w14:paraId="69B7A4F3" w14:textId="77777777" w:rsidR="000B4FFE" w:rsidRDefault="000B4FFE" w:rsidP="000B4FFE">
      <w:pPr>
        <w:pStyle w:val="ListParagraph"/>
        <w:spacing w:line="276" w:lineRule="auto"/>
        <w:ind w:left="2160"/>
        <w:jc w:val="both"/>
        <w:rPr>
          <w:rFonts w:ascii="Times New Roman" w:hAnsi="Times New Roman" w:cs="Times New Roman"/>
          <w:b w:val="0"/>
          <w:sz w:val="24"/>
          <w:szCs w:val="24"/>
        </w:rPr>
      </w:pPr>
    </w:p>
    <w:p w14:paraId="453FDF4F" w14:textId="7A9DA547" w:rsidR="000B4FFE" w:rsidRPr="000B4FFE" w:rsidRDefault="000B4FFE" w:rsidP="000B4FFE">
      <w:pPr>
        <w:pStyle w:val="ListParagraph"/>
        <w:spacing w:line="276" w:lineRule="auto"/>
        <w:ind w:left="2160"/>
        <w:jc w:val="both"/>
        <w:rPr>
          <w:rFonts w:ascii="Times New Roman" w:hAnsi="Times New Roman" w:cs="Times New Roman"/>
          <w:b w:val="0"/>
          <w:sz w:val="24"/>
          <w:szCs w:val="24"/>
          <w:u w:val="single"/>
        </w:rPr>
      </w:pPr>
      <w:bookmarkStart w:id="3" w:name="_Hlk8304997"/>
      <w:r w:rsidRPr="000B4FFE">
        <w:rPr>
          <w:rFonts w:ascii="Times New Roman" w:hAnsi="Times New Roman" w:cs="Times New Roman"/>
          <w:b w:val="0"/>
          <w:sz w:val="24"/>
          <w:szCs w:val="24"/>
        </w:rPr>
        <w:t xml:space="preserve">Pursuant to OAC 260:115-9-5, </w:t>
      </w:r>
      <w:bookmarkEnd w:id="3"/>
      <w:r w:rsidRPr="000B4FFE">
        <w:rPr>
          <w:rFonts w:ascii="Times New Roman" w:hAnsi="Times New Roman" w:cs="Times New Roman"/>
          <w:b w:val="0"/>
          <w:sz w:val="24"/>
          <w:szCs w:val="24"/>
        </w:rPr>
        <w:t xml:space="preserve">payment for an Acquisition does not constitute final acceptance of the Acquisition.  If subsequent inspection affirms that the Acquisition does not meet or exceed the specifications of the order or that the Acquisition has a latent defect, the </w:t>
      </w:r>
      <w:r w:rsidR="00551DDB">
        <w:rPr>
          <w:rFonts w:ascii="Times New Roman" w:hAnsi="Times New Roman" w:cs="Times New Roman"/>
          <w:b w:val="0"/>
          <w:sz w:val="24"/>
          <w:szCs w:val="24"/>
        </w:rPr>
        <w:t xml:space="preserve">Supplier </w:t>
      </w:r>
      <w:r w:rsidRPr="000B4FFE">
        <w:rPr>
          <w:rFonts w:ascii="Times New Roman" w:hAnsi="Times New Roman" w:cs="Times New Roman"/>
          <w:b w:val="0"/>
          <w:sz w:val="24"/>
          <w:szCs w:val="24"/>
        </w:rPr>
        <w:t xml:space="preserve">shall </w:t>
      </w:r>
      <w:r w:rsidR="00551DDB">
        <w:rPr>
          <w:rFonts w:ascii="Times New Roman" w:hAnsi="Times New Roman" w:cs="Times New Roman"/>
          <w:b w:val="0"/>
          <w:sz w:val="24"/>
          <w:szCs w:val="24"/>
        </w:rPr>
        <w:t xml:space="preserve">be notified </w:t>
      </w:r>
      <w:r w:rsidRPr="000B4FFE">
        <w:rPr>
          <w:rFonts w:ascii="Times New Roman" w:hAnsi="Times New Roman" w:cs="Times New Roman"/>
          <w:b w:val="0"/>
          <w:sz w:val="24"/>
          <w:szCs w:val="24"/>
        </w:rPr>
        <w:t>as soon as is reasonably practicable.   The Supplier shall retrieve and replace the Acquisition at Supplier’s expense or, if unable to replace, shall issue a refund to Customer.  Refund under this section shall not be an exclusive remedy.</w:t>
      </w:r>
    </w:p>
    <w:p w14:paraId="4E6C046D" w14:textId="77777777" w:rsidR="000B4FFE" w:rsidRDefault="000B4FFE" w:rsidP="000B4FFE">
      <w:pPr>
        <w:pStyle w:val="ListParagraph"/>
        <w:spacing w:after="240" w:line="276" w:lineRule="auto"/>
        <w:ind w:left="2160"/>
        <w:contextualSpacing w:val="0"/>
        <w:jc w:val="both"/>
        <w:rPr>
          <w:rFonts w:ascii="Times New Roman" w:hAnsi="Times New Roman" w:cs="Times New Roman"/>
          <w:b w:val="0"/>
          <w:sz w:val="24"/>
          <w:szCs w:val="24"/>
        </w:rPr>
      </w:pPr>
    </w:p>
    <w:p w14:paraId="4FAC00DE" w14:textId="77777777" w:rsidR="000B4FFE" w:rsidRDefault="00570C69"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Supplier</w:t>
      </w:r>
      <w:r w:rsidR="00632B64" w:rsidRPr="000B4FFE">
        <w:rPr>
          <w:rFonts w:ascii="Times New Roman" w:hAnsi="Times New Roman" w:cs="Times New Roman"/>
          <w:b w:val="0"/>
          <w:sz w:val="24"/>
          <w:szCs w:val="24"/>
        </w:rPr>
        <w:t xml:space="preserve"> shall deliver products and services on or before the required date specified in a Contract Document. Failure to deliver timely may result in liquidated damages as set forth in the applicable Contract Document. Deviations, substitutions, or changes in </w:t>
      </w:r>
      <w:r w:rsidR="00441FEF" w:rsidRPr="000B4FFE">
        <w:rPr>
          <w:rFonts w:ascii="Times New Roman" w:hAnsi="Times New Roman" w:cs="Times New Roman"/>
          <w:b w:val="0"/>
          <w:sz w:val="24"/>
          <w:szCs w:val="24"/>
        </w:rPr>
        <w:t xml:space="preserve">a </w:t>
      </w:r>
      <w:r w:rsidR="00632B64" w:rsidRPr="000B4FFE">
        <w:rPr>
          <w:rFonts w:ascii="Times New Roman" w:hAnsi="Times New Roman" w:cs="Times New Roman"/>
          <w:b w:val="0"/>
          <w:sz w:val="24"/>
          <w:szCs w:val="24"/>
        </w:rPr>
        <w:t xml:space="preserve">product or service, including changes of personnel directly providing services, shall not be made unless expressly authorized in writing by the Customer. </w:t>
      </w:r>
      <w:bookmarkStart w:id="4" w:name="_Hlk8305049"/>
      <w:r w:rsidR="00632B64" w:rsidRPr="000B4FFE">
        <w:rPr>
          <w:rFonts w:ascii="Times New Roman" w:hAnsi="Times New Roman" w:cs="Times New Roman"/>
          <w:b w:val="0"/>
          <w:sz w:val="24"/>
          <w:szCs w:val="24"/>
        </w:rPr>
        <w:t>Any substitution of personnel directly providing services shall be a person of comparable or greater skills, education and experience for performing the services as the person being replaced.</w:t>
      </w:r>
      <w:r w:rsidR="00474270" w:rsidRPr="000B4FFE">
        <w:rPr>
          <w:rFonts w:ascii="Times New Roman" w:hAnsi="Times New Roman" w:cs="Times New Roman"/>
          <w:b w:val="0"/>
          <w:sz w:val="24"/>
          <w:szCs w:val="24"/>
        </w:rPr>
        <w:t xml:space="preserve">  Additionally, Supplier shall provide staff sufficiently experienced and able to perform with respect to any transitional services provided by Supplier in connection with termination or expiration of the Contract.</w:t>
      </w:r>
      <w:bookmarkEnd w:id="4"/>
      <w:r w:rsidR="00474270" w:rsidRPr="000B4FFE">
        <w:rPr>
          <w:rFonts w:ascii="Times New Roman" w:hAnsi="Times New Roman" w:cs="Times New Roman"/>
          <w:b w:val="0"/>
          <w:sz w:val="24"/>
          <w:szCs w:val="24"/>
        </w:rPr>
        <w:t xml:space="preserve"> </w:t>
      </w:r>
    </w:p>
    <w:p w14:paraId="676001B2" w14:textId="4457510A"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Product warranty and return policies and terms </w:t>
      </w:r>
      <w:r w:rsidR="00551DDB">
        <w:rPr>
          <w:rFonts w:ascii="Times New Roman" w:hAnsi="Times New Roman" w:cs="Times New Roman"/>
          <w:b w:val="0"/>
          <w:sz w:val="24"/>
          <w:szCs w:val="24"/>
        </w:rPr>
        <w:t xml:space="preserve">provided under any Contract Document </w:t>
      </w:r>
      <w:r w:rsidRPr="000B4FFE">
        <w:rPr>
          <w:rFonts w:ascii="Times New Roman" w:hAnsi="Times New Roman" w:cs="Times New Roman"/>
          <w:b w:val="0"/>
          <w:sz w:val="24"/>
          <w:szCs w:val="24"/>
        </w:rPr>
        <w:t xml:space="preserve">will not be more restrictive or more costly than warranty and return policies and terms for other similarly situated </w:t>
      </w:r>
      <w:r w:rsidR="00551DDB">
        <w:rPr>
          <w:rFonts w:ascii="Times New Roman" w:hAnsi="Times New Roman" w:cs="Times New Roman"/>
          <w:b w:val="0"/>
          <w:sz w:val="24"/>
          <w:szCs w:val="24"/>
        </w:rPr>
        <w:t>c</w:t>
      </w:r>
      <w:r w:rsidRPr="000B4FFE">
        <w:rPr>
          <w:rFonts w:ascii="Times New Roman" w:hAnsi="Times New Roman" w:cs="Times New Roman"/>
          <w:b w:val="0"/>
          <w:sz w:val="24"/>
          <w:szCs w:val="24"/>
        </w:rPr>
        <w:t>ustomer</w:t>
      </w:r>
      <w:r w:rsidR="00CC0BE7" w:rsidRPr="000B4FFE">
        <w:rPr>
          <w:rFonts w:ascii="Times New Roman" w:hAnsi="Times New Roman" w:cs="Times New Roman"/>
          <w:b w:val="0"/>
          <w:sz w:val="24"/>
          <w:szCs w:val="24"/>
        </w:rPr>
        <w:t>s</w:t>
      </w:r>
      <w:r w:rsidRPr="000B4FFE">
        <w:rPr>
          <w:rFonts w:ascii="Times New Roman" w:hAnsi="Times New Roman" w:cs="Times New Roman"/>
          <w:b w:val="0"/>
          <w:sz w:val="24"/>
          <w:szCs w:val="24"/>
        </w:rPr>
        <w:t xml:space="preserve"> for </w:t>
      </w:r>
      <w:r w:rsidR="00441FEF" w:rsidRPr="000B4FFE">
        <w:rPr>
          <w:rFonts w:ascii="Times New Roman" w:hAnsi="Times New Roman" w:cs="Times New Roman"/>
          <w:b w:val="0"/>
          <w:sz w:val="24"/>
          <w:szCs w:val="24"/>
        </w:rPr>
        <w:t xml:space="preserve">a </w:t>
      </w:r>
      <w:r w:rsidRPr="000B4FFE">
        <w:rPr>
          <w:rFonts w:ascii="Times New Roman" w:hAnsi="Times New Roman" w:cs="Times New Roman"/>
          <w:b w:val="0"/>
          <w:sz w:val="24"/>
          <w:szCs w:val="24"/>
        </w:rPr>
        <w:t xml:space="preserve">like product. </w:t>
      </w:r>
    </w:p>
    <w:p w14:paraId="3C283BCA" w14:textId="77777777" w:rsidR="000B4FFE" w:rsidRPr="000B4FFE" w:rsidRDefault="00632B64" w:rsidP="000B4FFE">
      <w:pPr>
        <w:pStyle w:val="ListParagraph"/>
        <w:numPr>
          <w:ilvl w:val="0"/>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sz w:val="24"/>
          <w:szCs w:val="24"/>
        </w:rPr>
        <w:t>Invoices and Payment</w:t>
      </w:r>
    </w:p>
    <w:p w14:paraId="3B8C41DF" w14:textId="64CCBD7B" w:rsidR="00FA2847" w:rsidRDefault="00570C69" w:rsidP="00FA2847">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Supplier</w:t>
      </w:r>
      <w:r w:rsidR="00632B64" w:rsidRPr="000B4FFE">
        <w:rPr>
          <w:rFonts w:ascii="Times New Roman" w:hAnsi="Times New Roman" w:cs="Times New Roman"/>
          <w:b w:val="0"/>
          <w:sz w:val="24"/>
          <w:szCs w:val="24"/>
        </w:rPr>
        <w:t xml:space="preserve"> shall be paid upon submission of a proper invoice(s) at the prices stipulated in the Contract in accordance with 74 O.S. §85.44B which requires that payment be made only after products have been provided and accepted or services rendered and accepted. </w:t>
      </w:r>
    </w:p>
    <w:p w14:paraId="6E13F7CF" w14:textId="05796A23" w:rsidR="00FA2847" w:rsidRPr="00FA2847" w:rsidRDefault="00FA2847" w:rsidP="00FA2847">
      <w:pPr>
        <w:pStyle w:val="ListParagraph"/>
        <w:spacing w:after="240" w:line="276" w:lineRule="auto"/>
        <w:ind w:left="216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The foll</w:t>
      </w:r>
      <w:r>
        <w:rPr>
          <w:rFonts w:ascii="Times New Roman" w:hAnsi="Times New Roman" w:cs="Times New Roman"/>
          <w:b w:val="0"/>
          <w:sz w:val="24"/>
          <w:szCs w:val="24"/>
        </w:rPr>
        <w:t>owing terms additionally apply:</w:t>
      </w:r>
    </w:p>
    <w:p w14:paraId="1906BF6E" w14:textId="1B2E5E18" w:rsidR="00FA2847" w:rsidRDefault="00B962F1" w:rsidP="00FA2847">
      <w:pPr>
        <w:pStyle w:val="ListParagraph"/>
        <w:numPr>
          <w:ilvl w:val="2"/>
          <w:numId w:val="38"/>
        </w:numPr>
        <w:spacing w:after="240" w:line="276" w:lineRule="auto"/>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An i</w:t>
      </w:r>
      <w:r w:rsidR="00632B64" w:rsidRPr="00FA2847">
        <w:rPr>
          <w:rFonts w:ascii="Times New Roman" w:hAnsi="Times New Roman" w:cs="Times New Roman"/>
          <w:b w:val="0"/>
          <w:sz w:val="24"/>
          <w:szCs w:val="24"/>
        </w:rPr>
        <w:t>nvoice shall contain the purchase order number</w:t>
      </w:r>
      <w:r w:rsidR="008F5C04">
        <w:rPr>
          <w:rFonts w:ascii="Times New Roman" w:hAnsi="Times New Roman" w:cs="Times New Roman"/>
          <w:b w:val="0"/>
          <w:sz w:val="24"/>
          <w:szCs w:val="24"/>
        </w:rPr>
        <w:t xml:space="preserve">, description of products or services </w:t>
      </w:r>
      <w:r w:rsidR="009C4D83">
        <w:rPr>
          <w:rFonts w:ascii="Times New Roman" w:hAnsi="Times New Roman" w:cs="Times New Roman"/>
          <w:b w:val="0"/>
          <w:sz w:val="24"/>
          <w:szCs w:val="24"/>
        </w:rPr>
        <w:t>provided and the dates of such provision</w:t>
      </w:r>
      <w:r w:rsidR="000457F7">
        <w:rPr>
          <w:rFonts w:ascii="Times New Roman" w:hAnsi="Times New Roman" w:cs="Times New Roman"/>
          <w:b w:val="0"/>
          <w:sz w:val="24"/>
          <w:szCs w:val="24"/>
        </w:rPr>
        <w:t>.</w:t>
      </w:r>
    </w:p>
    <w:p w14:paraId="79C11A3E" w14:textId="08066E00" w:rsid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 xml:space="preserve">Failure to provide a </w:t>
      </w:r>
      <w:r w:rsidR="008E3718" w:rsidRPr="00FA2847">
        <w:rPr>
          <w:rFonts w:ascii="Times New Roman" w:hAnsi="Times New Roman" w:cs="Times New Roman"/>
          <w:b w:val="0"/>
          <w:sz w:val="24"/>
          <w:szCs w:val="24"/>
        </w:rPr>
        <w:t xml:space="preserve">timely and </w:t>
      </w:r>
      <w:r w:rsidRPr="00FA2847">
        <w:rPr>
          <w:rFonts w:ascii="Times New Roman" w:hAnsi="Times New Roman" w:cs="Times New Roman"/>
          <w:b w:val="0"/>
          <w:sz w:val="24"/>
          <w:szCs w:val="24"/>
        </w:rPr>
        <w:t xml:space="preserve">proper invoice may result in delay of processing the invoice for payment. </w:t>
      </w:r>
      <w:r w:rsidR="001F17DC" w:rsidRPr="00FA2847">
        <w:rPr>
          <w:rFonts w:ascii="Times New Roman" w:hAnsi="Times New Roman" w:cs="Times New Roman"/>
          <w:b w:val="0"/>
          <w:sz w:val="24"/>
          <w:szCs w:val="24"/>
        </w:rPr>
        <w:t xml:space="preserve">  </w:t>
      </w:r>
      <w:r w:rsidRPr="00FA2847">
        <w:rPr>
          <w:rFonts w:ascii="Times New Roman" w:hAnsi="Times New Roman" w:cs="Times New Roman"/>
          <w:b w:val="0"/>
          <w:sz w:val="24"/>
          <w:szCs w:val="24"/>
        </w:rPr>
        <w:t xml:space="preserve">Proper invoice is defined at OAC </w:t>
      </w:r>
      <w:r w:rsidR="001F17DC" w:rsidRPr="00FA2847">
        <w:rPr>
          <w:rFonts w:ascii="Times New Roman" w:hAnsi="Times New Roman" w:cs="Times New Roman"/>
          <w:b w:val="0"/>
          <w:sz w:val="24"/>
          <w:szCs w:val="24"/>
        </w:rPr>
        <w:t xml:space="preserve">    </w:t>
      </w:r>
      <w:r w:rsidRPr="00FA2847">
        <w:rPr>
          <w:rFonts w:ascii="Times New Roman" w:hAnsi="Times New Roman" w:cs="Times New Roman"/>
          <w:b w:val="0"/>
          <w:sz w:val="24"/>
          <w:szCs w:val="24"/>
        </w:rPr>
        <w:t>260:10-1-2</w:t>
      </w:r>
      <w:r w:rsidR="000457F7">
        <w:rPr>
          <w:rFonts w:ascii="Times New Roman" w:hAnsi="Times New Roman" w:cs="Times New Roman"/>
          <w:b w:val="0"/>
          <w:sz w:val="24"/>
          <w:szCs w:val="24"/>
        </w:rPr>
        <w:t>.</w:t>
      </w:r>
    </w:p>
    <w:p w14:paraId="55ED5958" w14:textId="3FFF3254" w:rsid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Payment of all fees under the Contract shall be due NET 45 days. Payment and interest on late payments are governed by 62 O.S. §34.72</w:t>
      </w:r>
      <w:r w:rsidR="0065047B" w:rsidRPr="00FA2847">
        <w:rPr>
          <w:rFonts w:ascii="Times New Roman" w:hAnsi="Times New Roman" w:cs="Times New Roman"/>
          <w:b w:val="0"/>
          <w:sz w:val="24"/>
          <w:szCs w:val="24"/>
        </w:rPr>
        <w:t xml:space="preserve">.  </w:t>
      </w:r>
      <w:r w:rsidR="005F5420" w:rsidRPr="00FA2847">
        <w:rPr>
          <w:rFonts w:ascii="Times New Roman" w:hAnsi="Times New Roman" w:cs="Times New Roman"/>
          <w:b w:val="0"/>
          <w:sz w:val="24"/>
          <w:szCs w:val="24"/>
        </w:rPr>
        <w:t>Such i</w:t>
      </w:r>
      <w:r w:rsidR="0065047B" w:rsidRPr="00FA2847">
        <w:rPr>
          <w:rFonts w:ascii="Times New Roman" w:hAnsi="Times New Roman" w:cs="Times New Roman"/>
          <w:b w:val="0"/>
          <w:sz w:val="24"/>
          <w:szCs w:val="24"/>
        </w:rPr>
        <w:t>nterest is the sole and exclu</w:t>
      </w:r>
      <w:r w:rsidR="005F5420" w:rsidRPr="00FA2847">
        <w:rPr>
          <w:rFonts w:ascii="Times New Roman" w:hAnsi="Times New Roman" w:cs="Times New Roman"/>
          <w:b w:val="0"/>
          <w:sz w:val="24"/>
          <w:szCs w:val="24"/>
        </w:rPr>
        <w:t xml:space="preserve">sive remedy for late payments by </w:t>
      </w:r>
      <w:r w:rsidR="004C78CC">
        <w:rPr>
          <w:rFonts w:ascii="Times New Roman" w:hAnsi="Times New Roman" w:cs="Times New Roman"/>
          <w:b w:val="0"/>
          <w:sz w:val="24"/>
          <w:szCs w:val="24"/>
        </w:rPr>
        <w:t xml:space="preserve">a </w:t>
      </w:r>
      <w:r w:rsidR="005F5420" w:rsidRPr="00FA2847">
        <w:rPr>
          <w:rFonts w:ascii="Times New Roman" w:hAnsi="Times New Roman" w:cs="Times New Roman"/>
          <w:b w:val="0"/>
          <w:sz w:val="24"/>
          <w:szCs w:val="24"/>
        </w:rPr>
        <w:t xml:space="preserve">State agency </w:t>
      </w:r>
      <w:r w:rsidR="00B02D61" w:rsidRPr="00FA2847">
        <w:rPr>
          <w:rFonts w:ascii="Times New Roman" w:hAnsi="Times New Roman" w:cs="Times New Roman"/>
          <w:b w:val="0"/>
          <w:sz w:val="24"/>
          <w:szCs w:val="24"/>
        </w:rPr>
        <w:t>and no other late fees are authorized to be assessed pursuant to Oklahoma law</w:t>
      </w:r>
      <w:r w:rsidR="000457F7">
        <w:rPr>
          <w:rFonts w:ascii="Times New Roman" w:hAnsi="Times New Roman" w:cs="Times New Roman"/>
          <w:b w:val="0"/>
          <w:sz w:val="24"/>
          <w:szCs w:val="24"/>
        </w:rPr>
        <w:t>.</w:t>
      </w:r>
      <w:r w:rsidRPr="00FA2847">
        <w:rPr>
          <w:rFonts w:ascii="Times New Roman" w:hAnsi="Times New Roman" w:cs="Times New Roman"/>
          <w:b w:val="0"/>
          <w:sz w:val="24"/>
          <w:szCs w:val="24"/>
        </w:rPr>
        <w:t xml:space="preserve"> </w:t>
      </w:r>
    </w:p>
    <w:p w14:paraId="0E760934" w14:textId="3260538C" w:rsidR="00FA2847" w:rsidRP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rPr>
        <w:t xml:space="preserve">The date from which </w:t>
      </w:r>
      <w:r w:rsidR="00E87311">
        <w:rPr>
          <w:rFonts w:ascii="Times New Roman" w:hAnsi="Times New Roman" w:cs="Times New Roman"/>
          <w:b w:val="0"/>
          <w:sz w:val="24"/>
        </w:rPr>
        <w:t xml:space="preserve">an applicable early payment </w:t>
      </w:r>
      <w:r w:rsidRPr="00FA2847">
        <w:rPr>
          <w:rFonts w:ascii="Times New Roman" w:hAnsi="Times New Roman" w:cs="Times New Roman"/>
          <w:b w:val="0"/>
          <w:sz w:val="24"/>
        </w:rPr>
        <w:t>discount time is calculated shall be from the receipt date of a proper invoice.</w:t>
      </w:r>
      <w:r w:rsidR="00B02D61" w:rsidRPr="00FA2847">
        <w:rPr>
          <w:rFonts w:ascii="Times New Roman" w:hAnsi="Times New Roman" w:cs="Times New Roman"/>
          <w:b w:val="0"/>
          <w:sz w:val="24"/>
        </w:rPr>
        <w:t xml:space="preserve">  </w:t>
      </w:r>
      <w:r w:rsidR="00301797">
        <w:rPr>
          <w:rFonts w:ascii="Times New Roman" w:hAnsi="Times New Roman" w:cs="Times New Roman"/>
          <w:b w:val="0"/>
          <w:sz w:val="24"/>
        </w:rPr>
        <w:t xml:space="preserve">There is no obligation, however, </w:t>
      </w:r>
      <w:r w:rsidR="00B02D61" w:rsidRPr="00FA2847">
        <w:rPr>
          <w:rFonts w:ascii="Times New Roman" w:hAnsi="Times New Roman" w:cs="Times New Roman"/>
          <w:b w:val="0"/>
          <w:sz w:val="24"/>
        </w:rPr>
        <w:t xml:space="preserve">to utilize an </w:t>
      </w:r>
      <w:r w:rsidR="00E87311">
        <w:rPr>
          <w:rFonts w:ascii="Times New Roman" w:hAnsi="Times New Roman" w:cs="Times New Roman"/>
          <w:b w:val="0"/>
          <w:sz w:val="24"/>
        </w:rPr>
        <w:t xml:space="preserve">early payment </w:t>
      </w:r>
      <w:r w:rsidR="00B02D61" w:rsidRPr="00FA2847">
        <w:rPr>
          <w:rFonts w:ascii="Times New Roman" w:hAnsi="Times New Roman" w:cs="Times New Roman"/>
          <w:b w:val="0"/>
          <w:sz w:val="24"/>
        </w:rPr>
        <w:t>discount</w:t>
      </w:r>
      <w:r w:rsidR="000457F7">
        <w:rPr>
          <w:rFonts w:ascii="Times New Roman" w:hAnsi="Times New Roman" w:cs="Times New Roman"/>
          <w:b w:val="0"/>
          <w:sz w:val="24"/>
        </w:rPr>
        <w:t>.</w:t>
      </w:r>
    </w:p>
    <w:p w14:paraId="7BAD95B1" w14:textId="47A4D357" w:rsidR="00FA2847" w:rsidRP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If an overpayment or underpayment has been made to </w:t>
      </w:r>
      <w:r w:rsidR="00570C69" w:rsidRPr="00FA2847">
        <w:rPr>
          <w:rFonts w:ascii="Times New Roman" w:hAnsi="Times New Roman" w:cs="Times New Roman"/>
          <w:b w:val="0"/>
          <w:sz w:val="24"/>
          <w:szCs w:val="24"/>
        </w:rPr>
        <w:t>Supplier</w:t>
      </w:r>
      <w:r w:rsidRPr="00FA2847">
        <w:rPr>
          <w:rFonts w:ascii="Times New Roman" w:hAnsi="Times New Roman" w:cs="Times New Roman"/>
          <w:b w:val="0"/>
          <w:sz w:val="24"/>
          <w:szCs w:val="24"/>
        </w:rPr>
        <w:t xml:space="preserve"> any subsequent payments to </w:t>
      </w:r>
      <w:r w:rsidR="00570C69" w:rsidRPr="00FA2847">
        <w:rPr>
          <w:rFonts w:ascii="Times New Roman" w:hAnsi="Times New Roman" w:cs="Times New Roman"/>
          <w:b w:val="0"/>
          <w:sz w:val="24"/>
          <w:szCs w:val="24"/>
        </w:rPr>
        <w:t>Supplier</w:t>
      </w:r>
      <w:r w:rsidRPr="00FA2847">
        <w:rPr>
          <w:rFonts w:ascii="Times New Roman" w:hAnsi="Times New Roman" w:cs="Times New Roman"/>
          <w:b w:val="0"/>
          <w:sz w:val="24"/>
          <w:szCs w:val="24"/>
        </w:rPr>
        <w:t xml:space="preserve"> under the Contract </w:t>
      </w:r>
      <w:r w:rsidR="00301797">
        <w:rPr>
          <w:rFonts w:ascii="Times New Roman" w:hAnsi="Times New Roman" w:cs="Times New Roman"/>
          <w:b w:val="0"/>
          <w:sz w:val="24"/>
          <w:szCs w:val="24"/>
        </w:rPr>
        <w:t xml:space="preserve">may be adjusted </w:t>
      </w:r>
      <w:r w:rsidRPr="00FA2847">
        <w:rPr>
          <w:rFonts w:ascii="Times New Roman" w:hAnsi="Times New Roman" w:cs="Times New Roman"/>
          <w:b w:val="0"/>
          <w:sz w:val="24"/>
          <w:szCs w:val="24"/>
        </w:rPr>
        <w:t xml:space="preserve">to correct the account. A written explanation of the adjustment will be issued to </w:t>
      </w:r>
      <w:r w:rsidR="00570C69" w:rsidRPr="00FA2847">
        <w:rPr>
          <w:rFonts w:ascii="Times New Roman" w:hAnsi="Times New Roman" w:cs="Times New Roman"/>
          <w:b w:val="0"/>
          <w:sz w:val="24"/>
          <w:szCs w:val="24"/>
        </w:rPr>
        <w:t>Supplier</w:t>
      </w:r>
      <w:r w:rsidR="000457F7">
        <w:rPr>
          <w:rFonts w:ascii="Times New Roman" w:hAnsi="Times New Roman" w:cs="Times New Roman"/>
          <w:b w:val="0"/>
          <w:sz w:val="24"/>
          <w:szCs w:val="24"/>
        </w:rPr>
        <w:t>.</w:t>
      </w:r>
    </w:p>
    <w:p w14:paraId="4E57BEED" w14:textId="0822DA67" w:rsidR="00FA2847" w:rsidRPr="00FA2847" w:rsidRDefault="00570C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Supplier</w:t>
      </w:r>
      <w:r w:rsidR="00632B64" w:rsidRPr="00FA2847">
        <w:rPr>
          <w:rFonts w:ascii="Times New Roman" w:hAnsi="Times New Roman" w:cs="Times New Roman"/>
          <w:b w:val="0"/>
          <w:sz w:val="24"/>
          <w:szCs w:val="24"/>
        </w:rPr>
        <w:t xml:space="preserve"> shall have no right of setoff</w:t>
      </w:r>
      <w:r w:rsidR="000457F7">
        <w:rPr>
          <w:rFonts w:ascii="Times New Roman" w:hAnsi="Times New Roman" w:cs="Times New Roman"/>
          <w:b w:val="0"/>
          <w:sz w:val="24"/>
          <w:szCs w:val="24"/>
        </w:rPr>
        <w:t>.</w:t>
      </w:r>
    </w:p>
    <w:p w14:paraId="00A94E01" w14:textId="7752316E" w:rsidR="00FA2847" w:rsidRPr="00FA2847" w:rsidRDefault="00D30C63"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Because funds are typically dedicated to a particular fiscal year, </w:t>
      </w:r>
      <w:r w:rsidR="00805BF2" w:rsidRPr="00FA2847">
        <w:rPr>
          <w:rFonts w:ascii="Times New Roman" w:hAnsi="Times New Roman" w:cs="Times New Roman"/>
          <w:b w:val="0"/>
          <w:sz w:val="24"/>
          <w:szCs w:val="24"/>
        </w:rPr>
        <w:t>an</w:t>
      </w:r>
      <w:r w:rsidRPr="00FA2847">
        <w:rPr>
          <w:rFonts w:ascii="Times New Roman" w:hAnsi="Times New Roman" w:cs="Times New Roman"/>
          <w:b w:val="0"/>
          <w:sz w:val="24"/>
          <w:szCs w:val="24"/>
        </w:rPr>
        <w:t xml:space="preserve"> invoice </w:t>
      </w:r>
      <w:r w:rsidR="00301797">
        <w:rPr>
          <w:rFonts w:ascii="Times New Roman" w:hAnsi="Times New Roman" w:cs="Times New Roman"/>
          <w:b w:val="0"/>
          <w:sz w:val="24"/>
          <w:szCs w:val="24"/>
        </w:rPr>
        <w:t xml:space="preserve">will be paid </w:t>
      </w:r>
      <w:r w:rsidRPr="00FA2847">
        <w:rPr>
          <w:rFonts w:ascii="Times New Roman" w:hAnsi="Times New Roman" w:cs="Times New Roman"/>
          <w:b w:val="0"/>
          <w:sz w:val="24"/>
          <w:szCs w:val="24"/>
        </w:rPr>
        <w:t>only when timely submitted</w:t>
      </w:r>
      <w:r w:rsidR="00B2598E">
        <w:rPr>
          <w:rFonts w:ascii="Times New Roman" w:hAnsi="Times New Roman" w:cs="Times New Roman"/>
          <w:b w:val="0"/>
          <w:sz w:val="24"/>
          <w:szCs w:val="24"/>
        </w:rPr>
        <w:t>,</w:t>
      </w:r>
      <w:r w:rsidRPr="00FA2847">
        <w:rPr>
          <w:rFonts w:ascii="Times New Roman" w:hAnsi="Times New Roman" w:cs="Times New Roman"/>
          <w:b w:val="0"/>
          <w:sz w:val="24"/>
          <w:szCs w:val="24"/>
        </w:rPr>
        <w:t xml:space="preserve"> which shall in no instance be later than </w:t>
      </w:r>
      <w:r w:rsidR="00002724">
        <w:rPr>
          <w:rFonts w:ascii="Times New Roman" w:hAnsi="Times New Roman" w:cs="Times New Roman"/>
          <w:b w:val="0"/>
          <w:sz w:val="24"/>
          <w:szCs w:val="24"/>
        </w:rPr>
        <w:t>six (6)</w:t>
      </w:r>
      <w:r w:rsidRPr="00FA2847">
        <w:rPr>
          <w:rFonts w:ascii="Times New Roman" w:hAnsi="Times New Roman" w:cs="Times New Roman"/>
          <w:b w:val="0"/>
          <w:sz w:val="24"/>
          <w:szCs w:val="24"/>
        </w:rPr>
        <w:t xml:space="preserve"> months</w:t>
      </w:r>
      <w:r w:rsidR="00002724">
        <w:rPr>
          <w:rFonts w:ascii="Times New Roman" w:hAnsi="Times New Roman" w:cs="Times New Roman"/>
          <w:b w:val="0"/>
          <w:sz w:val="24"/>
          <w:szCs w:val="24"/>
        </w:rPr>
        <w:t xml:space="preserve"> after the end of the fiscal year in which the goods are provided or services performed</w:t>
      </w:r>
      <w:r w:rsidR="000457F7">
        <w:rPr>
          <w:rFonts w:ascii="Times New Roman" w:hAnsi="Times New Roman" w:cs="Times New Roman"/>
          <w:b w:val="0"/>
          <w:sz w:val="24"/>
          <w:szCs w:val="24"/>
        </w:rPr>
        <w:t>.</w:t>
      </w:r>
      <w:r w:rsidRPr="00FA2847">
        <w:rPr>
          <w:rFonts w:ascii="Times New Roman" w:hAnsi="Times New Roman" w:cs="Times New Roman"/>
          <w:b w:val="0"/>
          <w:sz w:val="24"/>
          <w:szCs w:val="24"/>
        </w:rPr>
        <w:t xml:space="preserve">      </w:t>
      </w:r>
    </w:p>
    <w:p w14:paraId="4E0FC44D" w14:textId="273F348F" w:rsidR="00FA2847" w:rsidRP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The </w:t>
      </w:r>
      <w:r w:rsidR="00570C69" w:rsidRPr="00FA2847">
        <w:rPr>
          <w:rFonts w:ascii="Times New Roman" w:hAnsi="Times New Roman" w:cs="Times New Roman"/>
          <w:b w:val="0"/>
          <w:sz w:val="24"/>
          <w:szCs w:val="24"/>
        </w:rPr>
        <w:t>Supplier</w:t>
      </w:r>
      <w:r w:rsidRPr="00FA2847">
        <w:rPr>
          <w:rFonts w:ascii="Times New Roman" w:hAnsi="Times New Roman" w:cs="Times New Roman"/>
          <w:b w:val="0"/>
          <w:sz w:val="24"/>
          <w:szCs w:val="24"/>
        </w:rPr>
        <w:t xml:space="preserve"> </w:t>
      </w:r>
      <w:r w:rsidR="00227E0E">
        <w:rPr>
          <w:rFonts w:ascii="Times New Roman" w:hAnsi="Times New Roman" w:cs="Times New Roman"/>
          <w:b w:val="0"/>
          <w:sz w:val="24"/>
          <w:szCs w:val="24"/>
        </w:rPr>
        <w:t>sha</w:t>
      </w:r>
      <w:r w:rsidRPr="00FA2847">
        <w:rPr>
          <w:rFonts w:ascii="Times New Roman" w:hAnsi="Times New Roman" w:cs="Times New Roman"/>
          <w:b w:val="0"/>
          <w:sz w:val="24"/>
          <w:szCs w:val="24"/>
        </w:rPr>
        <w:t>ll accept payment by Purchase Card</w:t>
      </w:r>
      <w:r w:rsidR="005F5420" w:rsidRPr="00FA2847">
        <w:rPr>
          <w:rFonts w:ascii="Times New Roman" w:hAnsi="Times New Roman" w:cs="Times New Roman"/>
          <w:b w:val="0"/>
          <w:sz w:val="24"/>
          <w:szCs w:val="24"/>
        </w:rPr>
        <w:t xml:space="preserve"> as allowed by Oklahoma law</w:t>
      </w:r>
      <w:r w:rsidRPr="00FA2847">
        <w:rPr>
          <w:rFonts w:ascii="Times New Roman" w:hAnsi="Times New Roman" w:cs="Times New Roman"/>
          <w:b w:val="0"/>
          <w:sz w:val="24"/>
          <w:szCs w:val="24"/>
        </w:rPr>
        <w:t>.</w:t>
      </w:r>
    </w:p>
    <w:p w14:paraId="49A3E672" w14:textId="77777777" w:rsidR="00FA2847" w:rsidRPr="00FA2847" w:rsidRDefault="00C80A49"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Maintenance of Insurance, Payment of Taxes, and Workers’ Compensation</w:t>
      </w:r>
    </w:p>
    <w:p w14:paraId="6ABD29D7" w14:textId="6DFF5747"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As a condition of this Contract, Supplier shall procure at its own expense, and provide proof of, insurance coverage with the applicable liability limits set forth below and any approved subcontractor of Supplier shall procure and provide proof of the same coverage.  The required insurance shall be underwritten by an insurance carrier with an A.M</w:t>
      </w:r>
      <w:r w:rsidR="00FA2847">
        <w:rPr>
          <w:rFonts w:ascii="Times New Roman" w:hAnsi="Times New Roman" w:cs="Times New Roman"/>
          <w:b w:val="0"/>
          <w:sz w:val="24"/>
          <w:szCs w:val="24"/>
        </w:rPr>
        <w:t>. Best rating of A- or better.</w:t>
      </w:r>
    </w:p>
    <w:p w14:paraId="229A34E8" w14:textId="1687559B" w:rsidR="00FA2847" w:rsidRPr="00FA2847" w:rsidRDefault="00FA2847" w:rsidP="00FA2847">
      <w:pPr>
        <w:pStyle w:val="ListParagraph"/>
        <w:spacing w:after="240" w:line="276" w:lineRule="auto"/>
        <w:ind w:left="2160"/>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 xml:space="preserve">Such proof of coverage shall additionally be provided to the Customer if services will be provided by any of Supplier’s employees, agents or subcontractors at any Customer premises and/or employer vehicles will be used in connection with performance of </w:t>
      </w:r>
      <w:r w:rsidR="00352CE7">
        <w:rPr>
          <w:rFonts w:ascii="Times New Roman" w:hAnsi="Times New Roman" w:cs="Times New Roman"/>
          <w:b w:val="0"/>
          <w:sz w:val="24"/>
          <w:szCs w:val="24"/>
        </w:rPr>
        <w:t>Supplier’s obligations under the Contract</w:t>
      </w:r>
      <w:r w:rsidRPr="00FA2847">
        <w:rPr>
          <w:rFonts w:ascii="Times New Roman" w:hAnsi="Times New Roman" w:cs="Times New Roman"/>
          <w:b w:val="0"/>
          <w:sz w:val="24"/>
          <w:szCs w:val="24"/>
        </w:rPr>
        <w:t xml:space="preserve">. Supplier may not commence performance hereunder until such proof has been provided.  Additionally, Supplier shall ensure each insurance policy includes a thirty (30) day notice of cancellation and name the </w:t>
      </w:r>
      <w:r w:rsidR="001B6E87">
        <w:rPr>
          <w:rFonts w:ascii="Times New Roman" w:hAnsi="Times New Roman" w:cs="Times New Roman"/>
          <w:b w:val="0"/>
          <w:sz w:val="24"/>
          <w:szCs w:val="24"/>
        </w:rPr>
        <w:t>State</w:t>
      </w:r>
      <w:r w:rsidRPr="00FA2847">
        <w:rPr>
          <w:rFonts w:ascii="Times New Roman" w:hAnsi="Times New Roman" w:cs="Times New Roman"/>
          <w:b w:val="0"/>
          <w:sz w:val="24"/>
          <w:szCs w:val="24"/>
        </w:rPr>
        <w:t xml:space="preserve"> and its agencies as certificate holder and shall promptly provide proof to the State of any renewals, additions, or changes to such insurance coverage. Supplier’s obligation to maintain insurance coverage under the Contract is a continuing obligation until Supplier has no further obligation under the Contract. Any combination of primary and excess or umbrella insurance may be used to satisfy the limits of coverage for Commercial General Liability, Auto Liability and Employers’ Liability.  </w:t>
      </w:r>
      <w:r w:rsidR="002A30CE">
        <w:rPr>
          <w:rFonts w:ascii="Times New Roman" w:hAnsi="Times New Roman" w:cs="Times New Roman"/>
          <w:b w:val="0"/>
          <w:sz w:val="24"/>
          <w:szCs w:val="24"/>
        </w:rPr>
        <w:t xml:space="preserve">Unless </w:t>
      </w:r>
      <w:r w:rsidR="0019249C">
        <w:rPr>
          <w:rFonts w:ascii="Times New Roman" w:hAnsi="Times New Roman" w:cs="Times New Roman"/>
          <w:b w:val="0"/>
          <w:sz w:val="24"/>
          <w:szCs w:val="24"/>
        </w:rPr>
        <w:t>agreed between the parties and approved by the State Purchasing Director, t</w:t>
      </w:r>
      <w:r w:rsidRPr="00FA2847">
        <w:rPr>
          <w:rFonts w:ascii="Times New Roman" w:hAnsi="Times New Roman" w:cs="Times New Roman"/>
          <w:b w:val="0"/>
          <w:sz w:val="24"/>
          <w:szCs w:val="24"/>
        </w:rPr>
        <w:t>he minimum acceptable insurance limits of liability are as follows:</w:t>
      </w:r>
    </w:p>
    <w:p w14:paraId="3C8EA108" w14:textId="77777777"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Workers’ Compensation and Emp</w:t>
      </w:r>
      <w:r w:rsidR="00FA2847">
        <w:rPr>
          <w:rFonts w:ascii="Times New Roman" w:hAnsi="Times New Roman" w:cs="Times New Roman"/>
          <w:b w:val="0"/>
          <w:sz w:val="24"/>
          <w:szCs w:val="24"/>
        </w:rPr>
        <w:t xml:space="preserve">loyer’s Liability Insurance in </w:t>
      </w:r>
      <w:r w:rsidRPr="00FA2847">
        <w:rPr>
          <w:rFonts w:ascii="Times New Roman" w:hAnsi="Times New Roman" w:cs="Times New Roman"/>
          <w:b w:val="0"/>
          <w:sz w:val="24"/>
          <w:szCs w:val="24"/>
        </w:rPr>
        <w:t>accordance with and to the extent required by applicable law;</w:t>
      </w:r>
    </w:p>
    <w:p w14:paraId="0BE0E857" w14:textId="77777777"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Commercial General Liability Insurance covering the risks of personal injury, bodily injury (including death) and property damage, including coverage for contractual liability, with a limit of liability of not less than $5,000,000 per occurrence;</w:t>
      </w:r>
    </w:p>
    <w:p w14:paraId="21B6580C" w14:textId="77777777"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Automobile Liability Insurance with limits of liability of not less than $5,000,000 combined single limit each accident;</w:t>
      </w:r>
    </w:p>
    <w:p w14:paraId="40A22135" w14:textId="77777777"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Directors and Officers Insurance which shall include Employment Practices Liability as well as Consultant’s Computer Errors and Omissions Coverage, if information technology services are provided under the Contract, with limits not less than $5,000,000 per occurrence; </w:t>
      </w:r>
    </w:p>
    <w:p w14:paraId="27A75D5A" w14:textId="6495DAC8"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Security and Privacy Liability insurance, including coverage for failure to protect confidential information and failure of the security of Supplier’s computer systems that results in unauthorized access to Customer data with limits $</w:t>
      </w:r>
      <w:r w:rsidR="00B71B91">
        <w:rPr>
          <w:rFonts w:ascii="Times New Roman" w:hAnsi="Times New Roman" w:cs="Times New Roman"/>
          <w:b w:val="0"/>
          <w:sz w:val="24"/>
          <w:szCs w:val="24"/>
        </w:rPr>
        <w:t>5</w:t>
      </w:r>
      <w:r w:rsidRPr="00FA2847">
        <w:rPr>
          <w:rFonts w:ascii="Times New Roman" w:hAnsi="Times New Roman" w:cs="Times New Roman"/>
          <w:b w:val="0"/>
          <w:sz w:val="24"/>
          <w:szCs w:val="24"/>
        </w:rPr>
        <w:t xml:space="preserve">,000,000 per </w:t>
      </w:r>
      <w:r w:rsidR="00227E0E">
        <w:rPr>
          <w:rFonts w:ascii="Times New Roman" w:hAnsi="Times New Roman" w:cs="Times New Roman"/>
          <w:b w:val="0"/>
          <w:sz w:val="24"/>
          <w:szCs w:val="24"/>
        </w:rPr>
        <w:t>occurrence</w:t>
      </w:r>
      <w:r w:rsidRPr="00FA2847">
        <w:rPr>
          <w:rFonts w:ascii="Times New Roman" w:hAnsi="Times New Roman" w:cs="Times New Roman"/>
          <w:b w:val="0"/>
          <w:sz w:val="24"/>
          <w:szCs w:val="24"/>
        </w:rPr>
        <w:t>; and</w:t>
      </w:r>
    </w:p>
    <w:p w14:paraId="5A91BCD0" w14:textId="7B27627E"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Additional coverage required in writing in connection with a particular Acquisition.</w:t>
      </w:r>
    </w:p>
    <w:p w14:paraId="6E009E09" w14:textId="7BEB0A72"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Supplier shall be entirely responsible during the existence of the Contract for the liability and payment of taxes payable by or assessed to Supplier or its employees, agents and subcontractors of whatever kind, in connection with the Contract. Supplier further agrees to comply with all state and federal laws applicable to any such persons, including laws regarding wages, taxes, insurance, and Workers’ Compensation. Neither Customer nor the State shall be liable to the Supplier, its employees, agents, or others for the payment of taxes or the provision of unemployment insurance and/or Workers’ Compensation or any benefit available to a State or Customer employee.</w:t>
      </w:r>
    </w:p>
    <w:p w14:paraId="7D22397E" w14:textId="7C23EBD1"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agrees to indemnify Customer, the State, and its employees, agents, representatives, contractors, and assignees </w:t>
      </w:r>
      <w:r w:rsidR="00652A6A">
        <w:rPr>
          <w:rFonts w:ascii="Times New Roman" w:hAnsi="Times New Roman" w:cs="Times New Roman"/>
          <w:b w:val="0"/>
          <w:sz w:val="24"/>
          <w:szCs w:val="24"/>
        </w:rPr>
        <w:t>for</w:t>
      </w:r>
      <w:r w:rsidRPr="00FA2847">
        <w:rPr>
          <w:rFonts w:ascii="Times New Roman" w:hAnsi="Times New Roman" w:cs="Times New Roman"/>
          <w:b w:val="0"/>
          <w:sz w:val="24"/>
          <w:szCs w:val="24"/>
        </w:rPr>
        <w:t xml:space="preserve"> any and all liability, actions, claims, demands, or suits, and all related costs and expenses (including without limitation reasonable attorneys’ fees and costs required to establish the right to indemnification) relating to tax liability, unemployment insurance and/or Workers’ Compensation in connection with its performance under the Contract. </w:t>
      </w:r>
    </w:p>
    <w:p w14:paraId="1A200A27" w14:textId="77777777" w:rsidR="00FA2847" w:rsidRPr="00FA2847" w:rsidRDefault="00426A69"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 xml:space="preserve">Compliance with Applicable Laws </w:t>
      </w:r>
    </w:p>
    <w:p w14:paraId="111ACA17" w14:textId="77777777"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As long as Supplier has an obligation under the terms of the Contract and in connection with performance of its obligations, the Supplier represents its present compliance, and shall have an ongoing obligation to comply, with all applicable federal, State, and local laws, rules, regulations, ordinances, and orders, as amended, including but not limited to the following: </w:t>
      </w:r>
    </w:p>
    <w:p w14:paraId="0941F6C4" w14:textId="72B28D02"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Drug-Free Workplace Act of 1988 set forth at 41 U.S.C. §81.</w:t>
      </w:r>
    </w:p>
    <w:p w14:paraId="49431463"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Section 306 of the Clean Air Act, Section 508 of the Clean Water Act, Executive Order 11738, and Environmental Protection Agency Regulations which prohibit the use of facilities included on the EPA List of Violating Facilities under nonexempt federal contracts, grants or loans;</w:t>
      </w:r>
    </w:p>
    <w:p w14:paraId="3D8B1F42"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Prospective participant requirements set at 45 C.F.R. part 76 in connection with Debarment, Suspension and other responsibility matters;</w:t>
      </w:r>
    </w:p>
    <w:p w14:paraId="3B9251EE"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1964 Civil Rights Act, Title IX of the Education Amendment of 1972, Section 504 of the Rehabilitation Act of 1973, Americans with Disabilities Act of 1990, and Executive Orders 11246 and 11375;</w:t>
      </w:r>
    </w:p>
    <w:p w14:paraId="1B782C97" w14:textId="7930002B"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Anti-Lobbying Law set forth at 31 U.S.C. §1325 and as implemented at 45 C.F.R. part 93;</w:t>
      </w:r>
    </w:p>
    <w:p w14:paraId="6C28A667"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Requirements of Internal Revenue Service Publication 1075 regarding use, access and disclosure of Federal Tax Information (as defined therein); </w:t>
      </w:r>
      <w:r w:rsidRPr="00FA2847">
        <w:rPr>
          <w:rFonts w:ascii="Times New Roman" w:hAnsi="Times New Roman" w:cs="Times New Roman"/>
          <w:sz w:val="24"/>
          <w:szCs w:val="24"/>
        </w:rPr>
        <w:tab/>
      </w:r>
    </w:p>
    <w:p w14:paraId="0B231288" w14:textId="7918DCB1"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Obtaining certified independent audits conducted in accordance with Government Auditing Standards and Office of Management and Budget </w:t>
      </w:r>
      <w:r w:rsidR="00A11EC1">
        <w:rPr>
          <w:rFonts w:ascii="Times New Roman" w:hAnsi="Times New Roman" w:cs="Times New Roman"/>
          <w:b w:val="0"/>
          <w:sz w:val="24"/>
          <w:szCs w:val="24"/>
        </w:rPr>
        <w:t>Uniform Guidance, 2 CFR 200 Subpart F §200.500 et seq.</w:t>
      </w:r>
      <w:r w:rsidR="00A11EC1" w:rsidRPr="00FA2847" w:rsidDel="00A11EC1">
        <w:rPr>
          <w:rFonts w:ascii="Times New Roman" w:hAnsi="Times New Roman" w:cs="Times New Roman"/>
          <w:b w:val="0"/>
          <w:sz w:val="24"/>
          <w:szCs w:val="24"/>
        </w:rPr>
        <w:t xml:space="preserve"> </w:t>
      </w:r>
      <w:r w:rsidR="00A11EC1">
        <w:rPr>
          <w:rFonts w:ascii="Times New Roman" w:hAnsi="Times New Roman" w:cs="Times New Roman"/>
          <w:b w:val="0"/>
          <w:sz w:val="24"/>
          <w:szCs w:val="24"/>
        </w:rPr>
        <w:t xml:space="preserve"> </w:t>
      </w:r>
      <w:r w:rsidRPr="00FA2847">
        <w:rPr>
          <w:rFonts w:ascii="Times New Roman" w:hAnsi="Times New Roman" w:cs="Times New Roman"/>
          <w:b w:val="0"/>
          <w:sz w:val="24"/>
          <w:szCs w:val="24"/>
        </w:rPr>
        <w:t>with approval and work paper examination rights of the applicable procuring entity;</w:t>
      </w:r>
    </w:p>
    <w:p w14:paraId="63FD6042" w14:textId="49D77101" w:rsidR="00FA2847" w:rsidRPr="00FA2847" w:rsidRDefault="00A50640"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Pr>
          <w:rFonts w:ascii="Times New Roman" w:hAnsi="Times New Roman" w:cs="Times New Roman"/>
          <w:b w:val="0"/>
          <w:sz w:val="24"/>
          <w:szCs w:val="24"/>
        </w:rPr>
        <w:t xml:space="preserve">Requirements of </w:t>
      </w:r>
      <w:r w:rsidR="00426A69" w:rsidRPr="00FA2847">
        <w:rPr>
          <w:rFonts w:ascii="Times New Roman" w:hAnsi="Times New Roman" w:cs="Times New Roman"/>
          <w:b w:val="0"/>
          <w:sz w:val="24"/>
          <w:szCs w:val="24"/>
        </w:rPr>
        <w:t xml:space="preserve">the Oklahoma Taxpayer and Citizen Protection Act of  2007, 25 O.S. §1312 and applicable federal immigration laws and regulations and be registered and participate in the Status Verification System. The Status Verification System is defined at 25 O.S. §1312, includes but is not limited to the free Employment Verification Program (E-Verify) through the Department of Homeland Security, and is available at </w:t>
      </w:r>
      <w:hyperlink r:id="rId8" w:history="1">
        <w:r w:rsidR="00426A69" w:rsidRPr="00FA2847">
          <w:rPr>
            <w:rStyle w:val="Hyperlink"/>
            <w:rFonts w:ascii="Times New Roman" w:hAnsi="Times New Roman"/>
            <w:sz w:val="24"/>
            <w:szCs w:val="24"/>
          </w:rPr>
          <w:t>www.dhs.gov/E-Verify</w:t>
        </w:r>
      </w:hyperlink>
      <w:r w:rsidR="00426A69" w:rsidRPr="00FA2847">
        <w:rPr>
          <w:rFonts w:ascii="Times New Roman" w:hAnsi="Times New Roman" w:cs="Times New Roman"/>
          <w:b w:val="0"/>
          <w:sz w:val="24"/>
          <w:szCs w:val="24"/>
        </w:rPr>
        <w:t xml:space="preserve">; </w:t>
      </w:r>
    </w:p>
    <w:p w14:paraId="030A1291" w14:textId="6E7BC571"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Requirements of the Health Insurance Portability and Accountability Act of 1996; </w:t>
      </w:r>
      <w:r w:rsidR="00927F51" w:rsidRPr="00927F51">
        <w:rPr>
          <w:rFonts w:ascii="Times New Roman" w:hAnsi="Times New Roman" w:cs="Times New Roman"/>
          <w:b w:val="0"/>
          <w:sz w:val="24"/>
          <w:szCs w:val="24"/>
        </w:rPr>
        <w:t>Health Information Technology for Economic and Clinical Health Act</w:t>
      </w:r>
      <w:r w:rsidR="00927F51">
        <w:rPr>
          <w:rFonts w:ascii="Times New Roman" w:hAnsi="Times New Roman" w:cs="Times New Roman"/>
          <w:b w:val="0"/>
          <w:sz w:val="24"/>
          <w:szCs w:val="24"/>
        </w:rPr>
        <w:t xml:space="preserve">; </w:t>
      </w:r>
      <w:r w:rsidR="000642F0" w:rsidRPr="000642F0">
        <w:rPr>
          <w:rFonts w:ascii="Times New Roman" w:hAnsi="Times New Roman" w:cs="Times New Roman"/>
          <w:b w:val="0"/>
          <w:sz w:val="24"/>
          <w:szCs w:val="24"/>
        </w:rPr>
        <w:t>Payment Card Industry Security Standards</w:t>
      </w:r>
      <w:r w:rsidR="000642F0">
        <w:rPr>
          <w:rFonts w:ascii="Times New Roman" w:hAnsi="Times New Roman" w:cs="Times New Roman"/>
          <w:b w:val="0"/>
          <w:sz w:val="24"/>
          <w:szCs w:val="24"/>
        </w:rPr>
        <w:t xml:space="preserve">; </w:t>
      </w:r>
      <w:r w:rsidR="000642F0" w:rsidRPr="000642F0">
        <w:rPr>
          <w:rFonts w:ascii="Times New Roman" w:hAnsi="Times New Roman" w:cs="Times New Roman"/>
          <w:b w:val="0"/>
          <w:sz w:val="24"/>
          <w:szCs w:val="24"/>
        </w:rPr>
        <w:t xml:space="preserve"> </w:t>
      </w:r>
      <w:r w:rsidRPr="00FA2847">
        <w:rPr>
          <w:rFonts w:ascii="Times New Roman" w:hAnsi="Times New Roman" w:cs="Times New Roman"/>
          <w:b w:val="0"/>
          <w:sz w:val="24"/>
          <w:szCs w:val="24"/>
        </w:rPr>
        <w:t xml:space="preserve">Criminal Justice Information </w:t>
      </w:r>
      <w:r w:rsidR="000642F0">
        <w:rPr>
          <w:rFonts w:ascii="Times New Roman" w:hAnsi="Times New Roman" w:cs="Times New Roman"/>
          <w:b w:val="0"/>
          <w:sz w:val="24"/>
          <w:szCs w:val="24"/>
        </w:rPr>
        <w:t xml:space="preserve">System </w:t>
      </w:r>
      <w:r w:rsidRPr="00FA2847">
        <w:rPr>
          <w:rFonts w:ascii="Times New Roman" w:hAnsi="Times New Roman" w:cs="Times New Roman"/>
          <w:b w:val="0"/>
          <w:sz w:val="24"/>
          <w:szCs w:val="24"/>
        </w:rPr>
        <w:t>Security Policy</w:t>
      </w:r>
      <w:r w:rsidR="000642F0">
        <w:rPr>
          <w:rFonts w:ascii="Times New Roman" w:hAnsi="Times New Roman" w:cs="Times New Roman"/>
          <w:b w:val="0"/>
          <w:sz w:val="24"/>
          <w:szCs w:val="24"/>
        </w:rPr>
        <w:t xml:space="preserve"> and Security Addendum</w:t>
      </w:r>
      <w:r w:rsidRPr="00FA2847">
        <w:rPr>
          <w:rFonts w:ascii="Times New Roman" w:hAnsi="Times New Roman" w:cs="Times New Roman"/>
          <w:b w:val="0"/>
          <w:sz w:val="24"/>
          <w:szCs w:val="24"/>
        </w:rPr>
        <w:t>; and Family Educational Rights and Privacy Act; and</w:t>
      </w:r>
    </w:p>
    <w:p w14:paraId="03EB31A9"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Be registered as a business entity licensed to do business in the State, have obtained a sales tax permit, and be current on franchise tax payments to the State, as applicable.</w:t>
      </w:r>
    </w:p>
    <w:p w14:paraId="041FC987" w14:textId="2E2E3A54" w:rsidR="00FA2847" w:rsidRDefault="00426A69" w:rsidP="00D23819">
      <w:pPr>
        <w:pStyle w:val="ListParagraph"/>
        <w:numPr>
          <w:ilvl w:val="1"/>
          <w:numId w:val="38"/>
        </w:numPr>
        <w:spacing w:line="276" w:lineRule="auto"/>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 xml:space="preserve">The Supplier’s employees, agents and subcontractors </w:t>
      </w:r>
      <w:r w:rsidR="0009517A">
        <w:rPr>
          <w:rFonts w:ascii="Times New Roman" w:hAnsi="Times New Roman" w:cs="Times New Roman"/>
          <w:b w:val="0"/>
          <w:sz w:val="24"/>
          <w:szCs w:val="24"/>
        </w:rPr>
        <w:t xml:space="preserve">shall </w:t>
      </w:r>
      <w:r w:rsidRPr="00FA2847">
        <w:rPr>
          <w:rFonts w:ascii="Times New Roman" w:hAnsi="Times New Roman" w:cs="Times New Roman"/>
          <w:b w:val="0"/>
          <w:sz w:val="24"/>
          <w:szCs w:val="24"/>
        </w:rPr>
        <w:t xml:space="preserve">adhere to applicable Customer policies including, but not limited to acceptable use of Internet and electronic mail, facility and data security, press releases, and public relations. As applicable, the Supplier shall adhere to the </w:t>
      </w:r>
      <w:r w:rsidR="001B6E87">
        <w:rPr>
          <w:rFonts w:ascii="Times New Roman" w:hAnsi="Times New Roman" w:cs="Times New Roman"/>
          <w:b w:val="0"/>
          <w:sz w:val="24"/>
          <w:szCs w:val="24"/>
        </w:rPr>
        <w:t>State</w:t>
      </w:r>
      <w:r w:rsidRPr="00FA2847">
        <w:rPr>
          <w:rFonts w:ascii="Times New Roman" w:hAnsi="Times New Roman" w:cs="Times New Roman"/>
          <w:b w:val="0"/>
          <w:sz w:val="24"/>
          <w:szCs w:val="24"/>
        </w:rPr>
        <w:t xml:space="preserve"> Information Security Policy, Procedures, Guidelines set forth at</w:t>
      </w:r>
      <w:r w:rsidR="00D23819">
        <w:t xml:space="preserve"> </w:t>
      </w:r>
      <w:hyperlink r:id="rId9" w:history="1">
        <w:r w:rsidR="00D23819" w:rsidRPr="00AD3672">
          <w:rPr>
            <w:rStyle w:val="Hyperlink"/>
            <w:rFonts w:ascii="Times New Roman" w:hAnsi="Times New Roman"/>
            <w:b w:val="0"/>
            <w:sz w:val="24"/>
            <w:szCs w:val="24"/>
          </w:rPr>
          <w:t>https://omes.ok.gov/sites/g/files/gmc316/f/InfoSecPPG_0.pdf</w:t>
        </w:r>
      </w:hyperlink>
      <w:r w:rsidR="00FA2847" w:rsidRPr="00D23819">
        <w:rPr>
          <w:rFonts w:ascii="Times New Roman" w:hAnsi="Times New Roman" w:cs="Times New Roman"/>
          <w:b w:val="0"/>
          <w:sz w:val="24"/>
          <w:szCs w:val="24"/>
        </w:rPr>
        <w:t>.</w:t>
      </w:r>
      <w:r w:rsidR="00D23819">
        <w:rPr>
          <w:rFonts w:ascii="Times New Roman" w:hAnsi="Times New Roman" w:cs="Times New Roman"/>
          <w:b w:val="0"/>
          <w:sz w:val="24"/>
          <w:szCs w:val="24"/>
        </w:rPr>
        <w:t xml:space="preserve"> </w:t>
      </w:r>
      <w:r w:rsidR="00FA2847" w:rsidRPr="00FA2847">
        <w:rPr>
          <w:rFonts w:ascii="Times New Roman" w:hAnsi="Times New Roman" w:cs="Times New Roman"/>
          <w:b w:val="0"/>
          <w:sz w:val="24"/>
          <w:szCs w:val="24"/>
        </w:rPr>
        <w:t>Supplier is responsible for reviewing and relaying such policies covering the above to the Supplier’s employees, agents and subcontractors.</w:t>
      </w:r>
    </w:p>
    <w:p w14:paraId="3E807970" w14:textId="77777777" w:rsidR="00111476" w:rsidRPr="00FA2847" w:rsidRDefault="00111476" w:rsidP="00111476">
      <w:pPr>
        <w:pStyle w:val="ListParagraph"/>
        <w:spacing w:line="276" w:lineRule="auto"/>
        <w:ind w:left="2160"/>
        <w:contextualSpacing w:val="0"/>
        <w:jc w:val="both"/>
        <w:rPr>
          <w:rFonts w:ascii="Times New Roman" w:hAnsi="Times New Roman" w:cs="Times New Roman"/>
          <w:b w:val="0"/>
          <w:sz w:val="24"/>
          <w:szCs w:val="24"/>
        </w:rPr>
      </w:pPr>
    </w:p>
    <w:p w14:paraId="3F02EFFB" w14:textId="091AAF55"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At no additional cost to Customer, the Supplier shall maintain all applicable licenses and permits required in association with its obligations under the Contract.</w:t>
      </w:r>
    </w:p>
    <w:p w14:paraId="57FDD46F" w14:textId="47CD3B15" w:rsidR="00FA2847" w:rsidRPr="000E3165" w:rsidRDefault="00426A69" w:rsidP="000E3165">
      <w:pPr>
        <w:pStyle w:val="ListParagraph"/>
        <w:numPr>
          <w:ilvl w:val="1"/>
          <w:numId w:val="38"/>
        </w:numPr>
        <w:spacing w:after="240" w:line="276" w:lineRule="auto"/>
        <w:contextualSpacing w:val="0"/>
        <w:jc w:val="both"/>
        <w:rPr>
          <w:rFonts w:ascii="Times New Roman" w:hAnsi="Times New Roman" w:cs="Times New Roman"/>
          <w:b w:val="0"/>
          <w:sz w:val="36"/>
          <w:szCs w:val="24"/>
        </w:rPr>
      </w:pPr>
      <w:bookmarkStart w:id="5" w:name="_Hlk8305570"/>
      <w:r w:rsidRPr="000E3165">
        <w:rPr>
          <w:rFonts w:ascii="Times New Roman" w:hAnsi="Times New Roman" w:cs="Times New Roman"/>
          <w:b w:val="0"/>
          <w:sz w:val="24"/>
          <w:szCs w:val="24"/>
        </w:rPr>
        <w:t xml:space="preserve">In addition to compliance under subsection </w:t>
      </w:r>
      <w:r w:rsidR="00111476">
        <w:rPr>
          <w:rFonts w:ascii="Times New Roman" w:hAnsi="Times New Roman" w:cs="Times New Roman"/>
          <w:b w:val="0"/>
          <w:sz w:val="24"/>
          <w:szCs w:val="24"/>
        </w:rPr>
        <w:t>9.1</w:t>
      </w:r>
      <w:r w:rsidRPr="000E3165">
        <w:rPr>
          <w:rFonts w:ascii="Times New Roman" w:hAnsi="Times New Roman" w:cs="Times New Roman"/>
          <w:b w:val="0"/>
          <w:sz w:val="24"/>
          <w:szCs w:val="24"/>
        </w:rPr>
        <w:t xml:space="preserve"> above, Supplier shall have a continuing obligation to comply with applicable Customer-specific mandatory contract provisions required in connection with the receipt of federal funds or other funding source.</w:t>
      </w:r>
      <w:r w:rsidR="00990883" w:rsidRPr="000E3165">
        <w:rPr>
          <w:rFonts w:ascii="Times New Roman" w:hAnsi="Times New Roman" w:cs="Times New Roman"/>
          <w:b w:val="0"/>
          <w:sz w:val="24"/>
          <w:szCs w:val="24"/>
        </w:rPr>
        <w:t xml:space="preserve">  </w:t>
      </w:r>
      <w:bookmarkEnd w:id="5"/>
    </w:p>
    <w:p w14:paraId="21F5B629" w14:textId="3FA62DD6"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The Supplier is responsible to review and inform its employees, agents, and subcontractors who provide a product or perform a service under the Contract of the Supplier’s obligations under the Contract and Supplier certifies that its employees and each such subcontractor shall comply with minimum requirements and applicable provisions of the Contract.  At the request of the State, Supplier shall promptly provide adequate evidence that such persons are its employees, agents or approved subcontractors and have been informed of their obligations under the Contract.</w:t>
      </w:r>
    </w:p>
    <w:p w14:paraId="38784D5A" w14:textId="0CC1BC89"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As applicable, Supplier agrees to comply with </w:t>
      </w:r>
      <w:r w:rsidR="001B4031">
        <w:rPr>
          <w:rFonts w:ascii="Times New Roman" w:hAnsi="Times New Roman" w:cs="Times New Roman"/>
          <w:b w:val="0"/>
          <w:sz w:val="24"/>
          <w:szCs w:val="24"/>
        </w:rPr>
        <w:t xml:space="preserve">the </w:t>
      </w:r>
      <w:r w:rsidRPr="00FA2847">
        <w:rPr>
          <w:rFonts w:ascii="Times New Roman" w:hAnsi="Times New Roman" w:cs="Times New Roman"/>
          <w:b w:val="0"/>
          <w:sz w:val="24"/>
          <w:szCs w:val="24"/>
        </w:rPr>
        <w:t>Governor’s Executive Order</w:t>
      </w:r>
      <w:r w:rsidR="00035B79">
        <w:rPr>
          <w:rFonts w:ascii="Times New Roman" w:hAnsi="Times New Roman" w:cs="Times New Roman"/>
          <w:b w:val="0"/>
          <w:sz w:val="24"/>
          <w:szCs w:val="24"/>
        </w:rPr>
        <w:t xml:space="preserve">s </w:t>
      </w:r>
      <w:r w:rsidR="001B4031">
        <w:rPr>
          <w:rFonts w:ascii="Times New Roman" w:hAnsi="Times New Roman" w:cs="Times New Roman"/>
          <w:b w:val="0"/>
          <w:sz w:val="24"/>
          <w:szCs w:val="24"/>
        </w:rPr>
        <w:t xml:space="preserve">related to </w:t>
      </w:r>
      <w:r w:rsidRPr="00FA2847">
        <w:rPr>
          <w:rFonts w:ascii="Times New Roman" w:hAnsi="Times New Roman" w:cs="Times New Roman"/>
          <w:b w:val="0"/>
          <w:sz w:val="24"/>
          <w:szCs w:val="24"/>
        </w:rPr>
        <w:t xml:space="preserve">the use of any tobacco </w:t>
      </w:r>
      <w:r w:rsidR="001B4031">
        <w:rPr>
          <w:rFonts w:ascii="Times New Roman" w:hAnsi="Times New Roman" w:cs="Times New Roman"/>
          <w:b w:val="0"/>
          <w:sz w:val="24"/>
          <w:szCs w:val="24"/>
        </w:rPr>
        <w:t xml:space="preserve">product, electronic cigarette or vaping device </w:t>
      </w:r>
      <w:r w:rsidRPr="00FA2847">
        <w:rPr>
          <w:rFonts w:ascii="Times New Roman" w:hAnsi="Times New Roman" w:cs="Times New Roman"/>
          <w:b w:val="0"/>
          <w:sz w:val="24"/>
          <w:szCs w:val="24"/>
        </w:rPr>
        <w:t xml:space="preserve">on any and all properties owned, leased, or contracted for use by the State, including but not limited to all buildings, land and vehicles owned, leased, or contracted for use by agencies or instrumentalities of the State. </w:t>
      </w:r>
    </w:p>
    <w:p w14:paraId="6A966B40" w14:textId="77777777"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The execution, delivery and performance of the Contract and any ancillary documents by Supplier will not, to the best of Supplier’s knowledge, violate, conflict with, or result in a breach of any provision of, or constitute a default (or an event which, with notice or lapse of time or both, would constitute a default) under, or result in the termination of, any written contract or other instrument between Supplier and any third party.</w:t>
      </w:r>
    </w:p>
    <w:p w14:paraId="54F8A713" w14:textId="3715EA29" w:rsidR="00FA2847" w:rsidRPr="00F35398"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represents that it has the ability to pay its debts when due and it does not anticipate the filing of a voluntary or involuntary bankruptcy petition or appointment of a receiver, liquidator or trustee. </w:t>
      </w:r>
    </w:p>
    <w:p w14:paraId="5EC50647" w14:textId="624D3434" w:rsidR="00F35398" w:rsidRDefault="00F35398" w:rsidP="00FA2847">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F35398">
        <w:rPr>
          <w:rFonts w:ascii="Times New Roman" w:hAnsi="Times New Roman" w:cs="Times New Roman"/>
          <w:b w:val="0"/>
          <w:sz w:val="24"/>
          <w:szCs w:val="24"/>
        </w:rPr>
        <w:t xml:space="preserve">Supplier </w:t>
      </w:r>
      <w:r>
        <w:rPr>
          <w:rFonts w:ascii="Times New Roman" w:hAnsi="Times New Roman" w:cs="Times New Roman"/>
          <w:b w:val="0"/>
          <w:sz w:val="24"/>
          <w:szCs w:val="24"/>
        </w:rPr>
        <w:t xml:space="preserve">represents that, to the best of its knowledge, any litigation or claim or any threat thereof </w:t>
      </w:r>
      <w:r w:rsidR="00DD2D46">
        <w:rPr>
          <w:rFonts w:ascii="Times New Roman" w:hAnsi="Times New Roman" w:cs="Times New Roman"/>
          <w:b w:val="0"/>
          <w:sz w:val="24"/>
          <w:szCs w:val="24"/>
        </w:rPr>
        <w:t xml:space="preserve">involving Supplier </w:t>
      </w:r>
      <w:r>
        <w:rPr>
          <w:rFonts w:ascii="Times New Roman" w:hAnsi="Times New Roman" w:cs="Times New Roman"/>
          <w:b w:val="0"/>
          <w:sz w:val="24"/>
          <w:szCs w:val="24"/>
        </w:rPr>
        <w:t>has been disclosed in writing to the State and Supplier is not aware of any other litigation, claim or threat thereof.</w:t>
      </w:r>
    </w:p>
    <w:p w14:paraId="46D8A7E6" w14:textId="13FC8FC2" w:rsidR="007444DF" w:rsidRPr="00F35398" w:rsidRDefault="007444DF" w:rsidP="00FA2847">
      <w:pPr>
        <w:pStyle w:val="ListParagraph"/>
        <w:numPr>
          <w:ilvl w:val="1"/>
          <w:numId w:val="38"/>
        </w:numPr>
        <w:spacing w:after="240" w:line="276" w:lineRule="auto"/>
        <w:contextualSpacing w:val="0"/>
        <w:jc w:val="both"/>
        <w:rPr>
          <w:rFonts w:ascii="Times New Roman" w:hAnsi="Times New Roman" w:cs="Times New Roman"/>
          <w:b w:val="0"/>
          <w:sz w:val="24"/>
          <w:szCs w:val="24"/>
        </w:rPr>
      </w:pPr>
      <w:bookmarkStart w:id="6" w:name="_Hlk8305772"/>
      <w:r>
        <w:rPr>
          <w:rFonts w:ascii="Times New Roman" w:hAnsi="Times New Roman" w:cs="Times New Roman"/>
          <w:b w:val="0"/>
          <w:sz w:val="24"/>
          <w:szCs w:val="24"/>
        </w:rPr>
        <w:t xml:space="preserve">If services provided by Supplier include </w:t>
      </w:r>
      <w:r w:rsidR="00842484">
        <w:rPr>
          <w:rFonts w:ascii="Times New Roman" w:hAnsi="Times New Roman" w:cs="Times New Roman"/>
          <w:b w:val="0"/>
          <w:sz w:val="24"/>
          <w:szCs w:val="24"/>
        </w:rPr>
        <w:t xml:space="preserve">delivery of an </w:t>
      </w:r>
      <w:r>
        <w:rPr>
          <w:rFonts w:ascii="Times New Roman" w:hAnsi="Times New Roman" w:cs="Times New Roman"/>
          <w:b w:val="0"/>
          <w:sz w:val="24"/>
          <w:szCs w:val="24"/>
        </w:rPr>
        <w:t>electronic communication, Supplier shall ensure such communication</w:t>
      </w:r>
      <w:r w:rsidR="00633FCA">
        <w:rPr>
          <w:rFonts w:ascii="Times New Roman" w:hAnsi="Times New Roman" w:cs="Times New Roman"/>
          <w:b w:val="0"/>
          <w:sz w:val="24"/>
          <w:szCs w:val="24"/>
        </w:rPr>
        <w:t xml:space="preserve"> and any associated support documents are</w:t>
      </w:r>
      <w:r>
        <w:rPr>
          <w:rFonts w:ascii="Times New Roman" w:hAnsi="Times New Roman" w:cs="Times New Roman"/>
          <w:b w:val="0"/>
          <w:sz w:val="24"/>
          <w:szCs w:val="24"/>
        </w:rPr>
        <w:t xml:space="preserve"> compliant with </w:t>
      </w:r>
      <w:r w:rsidR="00842484">
        <w:rPr>
          <w:rFonts w:ascii="Times New Roman" w:hAnsi="Times New Roman" w:cs="Times New Roman"/>
          <w:b w:val="0"/>
          <w:sz w:val="24"/>
          <w:szCs w:val="24"/>
        </w:rPr>
        <w:t xml:space="preserve">Section 508 of the Federal Rehabilitation Act and with State standards regarding accessibility.  Should any communication </w:t>
      </w:r>
      <w:r w:rsidR="00633FCA">
        <w:rPr>
          <w:rFonts w:ascii="Times New Roman" w:hAnsi="Times New Roman" w:cs="Times New Roman"/>
          <w:b w:val="0"/>
          <w:sz w:val="24"/>
          <w:szCs w:val="24"/>
        </w:rPr>
        <w:t xml:space="preserve">or associated support documents </w:t>
      </w:r>
      <w:r w:rsidR="00842484">
        <w:rPr>
          <w:rFonts w:ascii="Times New Roman" w:hAnsi="Times New Roman" w:cs="Times New Roman"/>
          <w:b w:val="0"/>
          <w:sz w:val="24"/>
          <w:szCs w:val="24"/>
        </w:rPr>
        <w:t>be non-compliant, Supplier shall correct and re-deliver such</w:t>
      </w:r>
      <w:r w:rsidR="00247FE8">
        <w:rPr>
          <w:rFonts w:ascii="Times New Roman" w:hAnsi="Times New Roman" w:cs="Times New Roman"/>
          <w:b w:val="0"/>
          <w:sz w:val="24"/>
          <w:szCs w:val="24"/>
        </w:rPr>
        <w:t xml:space="preserve"> communication</w:t>
      </w:r>
      <w:r w:rsidR="00842484">
        <w:rPr>
          <w:rFonts w:ascii="Times New Roman" w:hAnsi="Times New Roman" w:cs="Times New Roman"/>
          <w:b w:val="0"/>
          <w:sz w:val="24"/>
          <w:szCs w:val="24"/>
        </w:rPr>
        <w:t xml:space="preserve"> immediately upon discovery or notice, at no additional cost to the State. </w:t>
      </w:r>
      <w:r w:rsidR="00633FCA">
        <w:rPr>
          <w:rFonts w:ascii="Times New Roman" w:hAnsi="Times New Roman" w:cs="Times New Roman"/>
          <w:b w:val="0"/>
          <w:sz w:val="24"/>
          <w:szCs w:val="24"/>
        </w:rPr>
        <w:t xml:space="preserve"> Additionally, as part of compliance with accessibility requirements</w:t>
      </w:r>
      <w:r w:rsidR="00EB1816">
        <w:rPr>
          <w:rFonts w:ascii="Times New Roman" w:hAnsi="Times New Roman" w:cs="Times New Roman"/>
          <w:b w:val="0"/>
          <w:sz w:val="24"/>
          <w:szCs w:val="24"/>
        </w:rPr>
        <w:t xml:space="preserve"> where documents are only provided in non-electronic format</w:t>
      </w:r>
      <w:r w:rsidR="00633FCA">
        <w:rPr>
          <w:rFonts w:ascii="Times New Roman" w:hAnsi="Times New Roman" w:cs="Times New Roman"/>
          <w:b w:val="0"/>
          <w:sz w:val="24"/>
          <w:szCs w:val="24"/>
        </w:rPr>
        <w:t xml:space="preserve">, Supplier shall promptly provide </w:t>
      </w:r>
      <w:r w:rsidR="00EB1816">
        <w:rPr>
          <w:rFonts w:ascii="Times New Roman" w:hAnsi="Times New Roman" w:cs="Times New Roman"/>
          <w:b w:val="0"/>
          <w:sz w:val="24"/>
          <w:szCs w:val="24"/>
        </w:rPr>
        <w:t xml:space="preserve">such </w:t>
      </w:r>
      <w:r w:rsidR="00633FCA">
        <w:rPr>
          <w:rFonts w:ascii="Times New Roman" w:hAnsi="Times New Roman" w:cs="Times New Roman"/>
          <w:b w:val="0"/>
          <w:sz w:val="24"/>
          <w:szCs w:val="24"/>
        </w:rPr>
        <w:t>communication and any associated support documents in an alternat</w:t>
      </w:r>
      <w:r w:rsidR="00EB1816">
        <w:rPr>
          <w:rFonts w:ascii="Times New Roman" w:hAnsi="Times New Roman" w:cs="Times New Roman"/>
          <w:b w:val="0"/>
          <w:sz w:val="24"/>
          <w:szCs w:val="24"/>
        </w:rPr>
        <w:t>e</w:t>
      </w:r>
      <w:r w:rsidR="00633FCA">
        <w:rPr>
          <w:rFonts w:ascii="Times New Roman" w:hAnsi="Times New Roman" w:cs="Times New Roman"/>
          <w:b w:val="0"/>
          <w:sz w:val="24"/>
          <w:szCs w:val="24"/>
        </w:rPr>
        <w:t xml:space="preserve"> format </w:t>
      </w:r>
      <w:r w:rsidR="00EB1816">
        <w:rPr>
          <w:rFonts w:ascii="Times New Roman" w:hAnsi="Times New Roman" w:cs="Times New Roman"/>
          <w:b w:val="0"/>
          <w:sz w:val="24"/>
          <w:szCs w:val="24"/>
        </w:rPr>
        <w:t xml:space="preserve">usable by individuals with disabilities </w:t>
      </w:r>
      <w:r w:rsidR="00633FCA">
        <w:rPr>
          <w:rFonts w:ascii="Times New Roman" w:hAnsi="Times New Roman" w:cs="Times New Roman"/>
          <w:b w:val="0"/>
          <w:sz w:val="24"/>
          <w:szCs w:val="24"/>
        </w:rPr>
        <w:t>upon request</w:t>
      </w:r>
      <w:r w:rsidR="00C6173A">
        <w:rPr>
          <w:rFonts w:ascii="Times New Roman" w:hAnsi="Times New Roman" w:cs="Times New Roman"/>
          <w:b w:val="0"/>
          <w:sz w:val="24"/>
          <w:szCs w:val="24"/>
        </w:rPr>
        <w:t xml:space="preserve"> and at no additional cost</w:t>
      </w:r>
      <w:r w:rsidR="00633FCA">
        <w:rPr>
          <w:rFonts w:ascii="Times New Roman" w:hAnsi="Times New Roman" w:cs="Times New Roman"/>
          <w:b w:val="0"/>
          <w:sz w:val="24"/>
          <w:szCs w:val="24"/>
        </w:rPr>
        <w:t xml:space="preserve">, which may originate from an intended recipient or from the State. </w:t>
      </w:r>
    </w:p>
    <w:bookmarkEnd w:id="6"/>
    <w:p w14:paraId="6AB4E128" w14:textId="77777777" w:rsidR="00FA2847" w:rsidRPr="00FA2847" w:rsidRDefault="00C80A49"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Audits and Records Clause</w:t>
      </w:r>
    </w:p>
    <w:p w14:paraId="59EC0ED1" w14:textId="798D8767"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As used in this clause and pursuant to 67 O.S. §203, “record” includes a document, book, paper, photograph, microfilm, computer tape, disk, record, sound recording, film recording, video record, accounting procedures and practices, and other data, regardless of type and regardless of whether such items are in written form, in the form of computer data, or in any other form. Supplier agrees any pertinent federal or State agency or governing entity of a Customer shall have the right to examine and audit, at no additional cost to a Customer, all records relevant to the execution and performance of the Contract </w:t>
      </w:r>
      <w:r w:rsidRPr="004C315D">
        <w:rPr>
          <w:rFonts w:ascii="Times New Roman" w:hAnsi="Times New Roman" w:cs="Times New Roman"/>
          <w:b w:val="0"/>
          <w:sz w:val="24"/>
          <w:szCs w:val="24"/>
        </w:rPr>
        <w:t>except</w:t>
      </w:r>
      <w:r w:rsidR="004C315D" w:rsidRPr="004C315D">
        <w:rPr>
          <w:rFonts w:ascii="Times New Roman" w:hAnsi="Times New Roman" w:cs="Times New Roman"/>
          <w:b w:val="0"/>
          <w:sz w:val="24"/>
          <w:szCs w:val="24"/>
        </w:rPr>
        <w:t>, unless otherwise agreed,</w:t>
      </w:r>
      <w:r w:rsidRPr="004C315D">
        <w:rPr>
          <w:rFonts w:ascii="Times New Roman" w:hAnsi="Times New Roman" w:cs="Times New Roman"/>
          <w:b w:val="0"/>
          <w:sz w:val="24"/>
          <w:szCs w:val="24"/>
        </w:rPr>
        <w:t xml:space="preserve"> costs of Supplier that comprise pricing under the Contract.</w:t>
      </w:r>
    </w:p>
    <w:p w14:paraId="68EF9D99" w14:textId="77777777"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The Supplier is required to retain records relative to the Contract for the duration of the Contract and for a period of seven (7) years following completion or termination of an Acquisition unless otherwise indicated in the Contract terms. If a claim, audit, litigation or other action involving such records is started before the end of the seven-year period, the records are required to be maintained for two (2) years from the date that all issues arising out of the action are resolved, or until the end of the seven (7) year retention period, whichever is later.</w:t>
      </w:r>
    </w:p>
    <w:p w14:paraId="246DF571" w14:textId="77777777"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bookmarkStart w:id="7" w:name="_Hlk8306226"/>
      <w:r w:rsidRPr="00FA2847">
        <w:rPr>
          <w:rFonts w:ascii="Times New Roman" w:hAnsi="Times New Roman" w:cs="Times New Roman"/>
          <w:b w:val="0"/>
          <w:sz w:val="24"/>
          <w:szCs w:val="24"/>
        </w:rPr>
        <w:t>Pursuant to 74 O.S. §85.41, if professional services are provided hereunder, all items of the Supplier that relate to the professional services are subject to examination by the State agency, State Auditor and Inspector and the State Purchasing Director.</w:t>
      </w:r>
      <w:bookmarkEnd w:id="7"/>
    </w:p>
    <w:p w14:paraId="1EDDFBDF" w14:textId="77777777" w:rsidR="00FA2847" w:rsidRPr="00FA2847" w:rsidRDefault="00E57C65"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Confidentiality</w:t>
      </w:r>
    </w:p>
    <w:p w14:paraId="5C8C21FE" w14:textId="3D3C5AC9"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The Supplier shall maintain strict security of all State </w:t>
      </w:r>
      <w:r w:rsidR="00B44B21">
        <w:rPr>
          <w:rFonts w:ascii="Times New Roman" w:hAnsi="Times New Roman" w:cs="Times New Roman"/>
          <w:b w:val="0"/>
          <w:sz w:val="24"/>
          <w:szCs w:val="24"/>
        </w:rPr>
        <w:t xml:space="preserve">and citizen </w:t>
      </w:r>
      <w:r w:rsidRPr="00FA2847">
        <w:rPr>
          <w:rFonts w:ascii="Times New Roman" w:hAnsi="Times New Roman" w:cs="Times New Roman"/>
          <w:b w:val="0"/>
          <w:sz w:val="24"/>
          <w:szCs w:val="24"/>
        </w:rPr>
        <w:t xml:space="preserve">data and records entrusted to it or to which the Supplier gains access, in accordance with and subject to applicable federal and State laws, rules, regulations, and policies and shall use any such data and records only as necessary for Supplier to perform its obligations under the Contract. The Supplier further agrees to evidence such confidentiality obligation in a separate writing if required under such applicable federal or State laws, rules and regulations. The Supplier warrants and represents that such information shall not be sold, assigned, conveyed, provided, released, disseminated or otherwise disclosed by Supplier, its employees, officers, directors, subsidiaries, affiliates, agents, representatives, assigns, subcontractors, independent contractors, successor or any other persons or entities without Customer’s prior express written permission.  Supplier shall instruct all such persons and entities that the confidential information shall not be disclosed or used without the Customer’s prior express written approval except as necessary for Supplier to render services under the Contract.  </w:t>
      </w:r>
      <w:bookmarkStart w:id="8" w:name="_Hlk8306434"/>
      <w:r w:rsidRPr="00FA2847">
        <w:rPr>
          <w:rFonts w:ascii="Times New Roman" w:hAnsi="Times New Roman" w:cs="Times New Roman"/>
          <w:b w:val="0"/>
          <w:sz w:val="24"/>
          <w:szCs w:val="24"/>
        </w:rPr>
        <w:t xml:space="preserve">The Supplier further warrants that it has a tested and proven system in effect </w:t>
      </w:r>
      <w:r w:rsidR="003D2070">
        <w:rPr>
          <w:rFonts w:ascii="Times New Roman" w:hAnsi="Times New Roman" w:cs="Times New Roman"/>
          <w:b w:val="0"/>
          <w:sz w:val="24"/>
          <w:szCs w:val="24"/>
        </w:rPr>
        <w:t xml:space="preserve">designed </w:t>
      </w:r>
      <w:r w:rsidRPr="00FA2847">
        <w:rPr>
          <w:rFonts w:ascii="Times New Roman" w:hAnsi="Times New Roman" w:cs="Times New Roman"/>
          <w:b w:val="0"/>
          <w:sz w:val="24"/>
          <w:szCs w:val="24"/>
        </w:rPr>
        <w:t xml:space="preserve">to protect all confidential information.  </w:t>
      </w:r>
      <w:bookmarkEnd w:id="8"/>
    </w:p>
    <w:p w14:paraId="08FFCD79" w14:textId="24FB1BF8"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bookmarkStart w:id="9" w:name="_Hlk8306710"/>
      <w:r w:rsidRPr="00FA2847">
        <w:rPr>
          <w:rFonts w:ascii="Times New Roman" w:hAnsi="Times New Roman" w:cs="Times New Roman"/>
          <w:b w:val="0"/>
          <w:sz w:val="24"/>
          <w:szCs w:val="24"/>
        </w:rPr>
        <w:t xml:space="preserve">Supplier shall establish, maintain and enforce agreements with all such persons and entities that have access to State </w:t>
      </w:r>
      <w:r w:rsidR="003D2070">
        <w:rPr>
          <w:rFonts w:ascii="Times New Roman" w:hAnsi="Times New Roman" w:cs="Times New Roman"/>
          <w:b w:val="0"/>
          <w:sz w:val="24"/>
          <w:szCs w:val="24"/>
        </w:rPr>
        <w:t xml:space="preserve">and citizen </w:t>
      </w:r>
      <w:r w:rsidRPr="00FA2847">
        <w:rPr>
          <w:rFonts w:ascii="Times New Roman" w:hAnsi="Times New Roman" w:cs="Times New Roman"/>
          <w:b w:val="0"/>
          <w:sz w:val="24"/>
          <w:szCs w:val="24"/>
        </w:rPr>
        <w:t xml:space="preserve">data and records to fulfill Supplier’s duties and obligations under the Contract and to specifically prohibit any sale, assignment, conveyance, provision, release, dissemination or other disclosure of any State </w:t>
      </w:r>
      <w:r w:rsidR="00E0355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data or records except as required by law or allowed by written prior approval of the Customer.</w:t>
      </w:r>
    </w:p>
    <w:p w14:paraId="7D67F19C" w14:textId="0B671F5D"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shall immediately report to the Customer any and all unauthorized use, appropriation, sale, assignment, conveyance, provision, release, access, acquisition, disclosure or other dissemination of any State </w:t>
      </w:r>
      <w:r w:rsidR="00E0355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 xml:space="preserve">data or records of which it or its </w:t>
      </w:r>
      <w:r w:rsidR="00F84043">
        <w:rPr>
          <w:rFonts w:ascii="Times New Roman" w:hAnsi="Times New Roman" w:cs="Times New Roman"/>
          <w:b w:val="0"/>
          <w:sz w:val="24"/>
          <w:szCs w:val="24"/>
        </w:rPr>
        <w:t xml:space="preserve">parent company, </w:t>
      </w:r>
      <w:r w:rsidRPr="00FA2847">
        <w:rPr>
          <w:rFonts w:ascii="Times New Roman" w:hAnsi="Times New Roman" w:cs="Times New Roman"/>
          <w:b w:val="0"/>
          <w:sz w:val="24"/>
          <w:szCs w:val="24"/>
        </w:rPr>
        <w:t>subsidiaries, affiliates, employees, officers, directors, assignees, agents, representatives, independent contractors, and subcontractors is aware or have knowledge or reasonable should have knowledge. The Supplier shall also promptly furnish to Customer full details of the unauthorized use, appropriat</w:t>
      </w:r>
      <w:r w:rsidR="003D2070">
        <w:rPr>
          <w:rFonts w:ascii="Times New Roman" w:hAnsi="Times New Roman" w:cs="Times New Roman"/>
          <w:b w:val="0"/>
          <w:sz w:val="24"/>
          <w:szCs w:val="24"/>
        </w:rPr>
        <w:t>ion</w:t>
      </w:r>
      <w:r w:rsidRPr="00FA2847">
        <w:rPr>
          <w:rFonts w:ascii="Times New Roman" w:hAnsi="Times New Roman" w:cs="Times New Roman"/>
          <w:b w:val="0"/>
          <w:sz w:val="24"/>
          <w:szCs w:val="24"/>
        </w:rPr>
        <w:t xml:space="preserve">, sale, assignment, conveyance, provision, release, access, acquisition, disclosure or other dissemination, or attempt thereof, and use its best efforts to assist the Customer in investigating or preventing the reoccurrence of such event in the future. The Supplier shall cooperate with the Customer in connection with any litigation and investigation deemed necessary by the  Customer to protect any State </w:t>
      </w:r>
      <w:r w:rsidR="00E75A3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data and records and shall bear all costs associated with the investigation, response and recovery in connection with any breach of State</w:t>
      </w:r>
      <w:r w:rsidR="00E03551">
        <w:rPr>
          <w:rFonts w:ascii="Times New Roman" w:hAnsi="Times New Roman" w:cs="Times New Roman"/>
          <w:b w:val="0"/>
          <w:sz w:val="24"/>
          <w:szCs w:val="24"/>
        </w:rPr>
        <w:t xml:space="preserve"> or citizen</w:t>
      </w:r>
      <w:r w:rsidRPr="00FA2847">
        <w:rPr>
          <w:rFonts w:ascii="Times New Roman" w:hAnsi="Times New Roman" w:cs="Times New Roman"/>
          <w:b w:val="0"/>
          <w:sz w:val="24"/>
          <w:szCs w:val="24"/>
        </w:rPr>
        <w:t xml:space="preserve"> data or records including but not limited to credit monitoring services with a term of at least three (3) years, all notice-related costs and toll free telephone call center services.</w:t>
      </w:r>
    </w:p>
    <w:p w14:paraId="08D99CF0" w14:textId="552F017F"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further agrees to promptly prevent a reoccurrence of any unauthorized use, appropriation, sale, assignment, conveyance, provision, release, access, acquisition, disclosure or other dissemination of State </w:t>
      </w:r>
      <w:r w:rsidR="00E0355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 xml:space="preserve">data and records. </w:t>
      </w:r>
    </w:p>
    <w:p w14:paraId="43F9F47F" w14:textId="7EEB9205"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acknowledges that any improper use, appropriation, sale, assignment, conveyance, provision, release, access, acquisition, disclosure or other dissemination of any State data or records to others may cause immediate and irreparable harm to the Customer and certain beneficiaries and may violate state or federal laws and regulations. If the Supplier or its affiliates, </w:t>
      </w:r>
      <w:r w:rsidR="00F84043">
        <w:rPr>
          <w:rFonts w:ascii="Times New Roman" w:hAnsi="Times New Roman" w:cs="Times New Roman"/>
          <w:b w:val="0"/>
          <w:sz w:val="24"/>
          <w:szCs w:val="24"/>
        </w:rPr>
        <w:t xml:space="preserve">parent company, </w:t>
      </w:r>
      <w:r w:rsidRPr="00FA2847">
        <w:rPr>
          <w:rFonts w:ascii="Times New Roman" w:hAnsi="Times New Roman" w:cs="Times New Roman"/>
          <w:b w:val="0"/>
          <w:sz w:val="24"/>
          <w:szCs w:val="24"/>
        </w:rPr>
        <w:t>subsidiaries, employees, officers, directors, assignees, agents, representatives, independent contractors, and subcontractors improperly use, appropriate, sell, assign, convey, provide, release, access, acquire, disclose or otherwise disseminate such confidential information to any person or entity in violation of the Contract, the Customer will immediately be entitled to injunctive relief and/or any other rights or remedies available under this Contract, at equity or pursuant to applicable statutory, regulatory, and common law without a cure period.</w:t>
      </w:r>
    </w:p>
    <w:bookmarkEnd w:id="9"/>
    <w:p w14:paraId="71B818AE" w14:textId="235E840F"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The Supplier shall immediately forward to the State Purchasing Director, and any other applicable person listed in the Notices section(s) of the Contract, any request by a third party for data or records in the possession of the Supplier or any subcontractor or to which the Supplier or subcontractor has access and Supplier shall fully cooperate with all efforts to protect the security and confidentiality of such data or records in response to a third party request.</w:t>
      </w:r>
    </w:p>
    <w:p w14:paraId="05B3F8B4" w14:textId="0F66BE51"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Customer may be provided access to Supplier Confidential Information. </w:t>
      </w:r>
      <w:r w:rsidR="00111476">
        <w:rPr>
          <w:rFonts w:ascii="Times New Roman" w:hAnsi="Times New Roman" w:cs="Times New Roman"/>
          <w:b w:val="0"/>
          <w:sz w:val="24"/>
          <w:szCs w:val="24"/>
        </w:rPr>
        <w:t xml:space="preserve">State agencies are </w:t>
      </w:r>
      <w:r w:rsidRPr="00FA2847">
        <w:rPr>
          <w:rFonts w:ascii="Times New Roman" w:hAnsi="Times New Roman" w:cs="Times New Roman"/>
          <w:b w:val="0"/>
          <w:sz w:val="24"/>
          <w:szCs w:val="24"/>
        </w:rPr>
        <w:t xml:space="preserve">subject to the Oklahoma Open Records Act and Supplier acknowledges information marked confidential information will be disclosed to the extent permitted under the Open Records Act and in accordance with this section. </w:t>
      </w:r>
      <w:r w:rsidR="003D2070">
        <w:rPr>
          <w:rFonts w:ascii="Times New Roman" w:hAnsi="Times New Roman" w:cs="Times New Roman"/>
          <w:b w:val="0"/>
          <w:sz w:val="24"/>
          <w:szCs w:val="24"/>
        </w:rPr>
        <w:t xml:space="preserve">Nothing herein is intended to waive the State Purchasing Director’s authority under OAC 260:115-3-9 in connection with Bid information requested to be held confidential by a Bidder.  </w:t>
      </w:r>
      <w:r w:rsidRPr="00FA2847">
        <w:rPr>
          <w:rFonts w:ascii="Times New Roman" w:hAnsi="Times New Roman" w:cs="Times New Roman"/>
          <w:b w:val="0"/>
          <w:sz w:val="24"/>
          <w:szCs w:val="24"/>
        </w:rPr>
        <w:t xml:space="preserve">Notwithstanding the foregoing, Supplier Confidential Information shall not include information that: (i) is or becomes generally known or available by public disclosure, commercial use or otherwise and is not in contravention of this Contract; (ii) is known and has been reduced to tangible form by the receiving party before the time of disclosure for the first time under this Contract and without other obligations of confidentiality; (iii) is independently developed without the use of any of Supplier Confidential Information; (iv) is lawfully obtained from a third party (without any confidentiality obligation) who has the right to make such disclosure or (v) </w:t>
      </w:r>
      <w:r w:rsidR="00F84043" w:rsidRPr="00F84043">
        <w:rPr>
          <w:rFonts w:ascii="Times New Roman" w:hAnsi="Times New Roman" w:cs="Times New Roman"/>
          <w:b w:val="0"/>
          <w:sz w:val="24"/>
          <w:szCs w:val="24"/>
        </w:rPr>
        <w:t>résumé</w:t>
      </w:r>
      <w:r w:rsidRPr="00FA2847">
        <w:rPr>
          <w:rFonts w:ascii="Times New Roman" w:hAnsi="Times New Roman" w:cs="Times New Roman"/>
          <w:b w:val="0"/>
          <w:sz w:val="24"/>
          <w:szCs w:val="24"/>
        </w:rPr>
        <w:t xml:space="preserve">, pricing or marketing materials provided to the State. In addition, the obligations in this section shall not apply to the extent that the </w:t>
      </w:r>
      <w:r w:rsidR="00111476">
        <w:rPr>
          <w:rFonts w:ascii="Times New Roman" w:hAnsi="Times New Roman" w:cs="Times New Roman"/>
          <w:b w:val="0"/>
          <w:sz w:val="24"/>
          <w:szCs w:val="24"/>
        </w:rPr>
        <w:t>applicable</w:t>
      </w:r>
      <w:r w:rsidRPr="00FA2847">
        <w:rPr>
          <w:rFonts w:ascii="Times New Roman" w:hAnsi="Times New Roman" w:cs="Times New Roman"/>
          <w:b w:val="0"/>
          <w:sz w:val="24"/>
          <w:szCs w:val="24"/>
        </w:rPr>
        <w:t xml:space="preserve"> law or regulation </w:t>
      </w:r>
      <w:r w:rsidR="00111476">
        <w:rPr>
          <w:rFonts w:ascii="Times New Roman" w:hAnsi="Times New Roman" w:cs="Times New Roman"/>
          <w:b w:val="0"/>
          <w:sz w:val="24"/>
          <w:szCs w:val="24"/>
        </w:rPr>
        <w:t xml:space="preserve">requires disclosure of </w:t>
      </w:r>
      <w:r w:rsidRPr="00FA2847">
        <w:rPr>
          <w:rFonts w:ascii="Times New Roman" w:hAnsi="Times New Roman" w:cs="Times New Roman"/>
          <w:b w:val="0"/>
          <w:sz w:val="24"/>
          <w:szCs w:val="24"/>
        </w:rPr>
        <w:t>Supplier Confidential Information, provided that the Customer provides reasonable written notice, pursuant to Contract notice provisions, to the Supplier so that the Supplier may promptly seek a protective order or other appropriate remedy.</w:t>
      </w:r>
    </w:p>
    <w:p w14:paraId="3EEFAFB4" w14:textId="77777777" w:rsidR="00FA2847" w:rsidRPr="00FA2847" w:rsidRDefault="00900442" w:rsidP="002B5FF1">
      <w:pPr>
        <w:pStyle w:val="ListParagraph"/>
        <w:keepNext/>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 xml:space="preserve">Conflict of Interest </w:t>
      </w:r>
    </w:p>
    <w:p w14:paraId="1DD2650D" w14:textId="59741A2C" w:rsidR="00FA2847" w:rsidRPr="00FA2847" w:rsidRDefault="00FA2847" w:rsidP="00FA2847">
      <w:pPr>
        <w:pStyle w:val="ListParagraph"/>
        <w:spacing w:after="240" w:line="276" w:lineRule="auto"/>
        <w:ind w:left="1440"/>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 xml:space="preserve">In addition to any requirement of law or of a professional code of ethics or conduct, the Supplier, its employees, agents and subcontractors are required to disclose any outside </w:t>
      </w:r>
      <w:bookmarkStart w:id="10" w:name="_Hlk532388654"/>
      <w:r w:rsidRPr="00FA2847">
        <w:rPr>
          <w:rFonts w:ascii="Times New Roman" w:hAnsi="Times New Roman" w:cs="Times New Roman"/>
          <w:b w:val="0"/>
          <w:sz w:val="24"/>
          <w:szCs w:val="24"/>
        </w:rPr>
        <w:t>activity or interest that conflicts or may conflict with the best interest of the State</w:t>
      </w:r>
      <w:bookmarkEnd w:id="10"/>
      <w:r w:rsidRPr="00FA2847">
        <w:rPr>
          <w:rFonts w:ascii="Times New Roman" w:hAnsi="Times New Roman" w:cs="Times New Roman"/>
          <w:b w:val="0"/>
          <w:sz w:val="24"/>
          <w:szCs w:val="24"/>
        </w:rPr>
        <w:t xml:space="preserve">.  Prompt disclosure is required under this section if the activity or interest is related, directly or indirectly, to any person or entity currently under contract with or seeking to do business with the State, its employees or any other third-party individual or entity awarded a contract with the State.  Further, as long as the Supplier has an obligation under the Contract, any plan, preparation or engagement in any such activity or interest shall not occur without prior written approval of the State.  Any conflict of interest shall, at the sole discretion of the State, be grounds for partial or whole termination of the Contract.  </w:t>
      </w:r>
    </w:p>
    <w:p w14:paraId="693A8104" w14:textId="77777777" w:rsidR="00FA2847" w:rsidRPr="00FA2847" w:rsidRDefault="00900442"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 xml:space="preserve">Assignment and Permitted Subcontractors </w:t>
      </w:r>
    </w:p>
    <w:p w14:paraId="69C4F01C" w14:textId="77777777"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Supplier’s obligations under the Contract may not be assigned or transferred to any other person or entity without the prior written consent of the State which may be withheld at the State’s sole discretion. Should Supplier assign its rights to payment, in whole or in part, under the Contract, Supplier shall provide the State and all affected Customers with written notice of the assignment. Such written notice shall be delivered timely and contain details sufficient for affected Customers to perform payment obligations without any delay caused by the assignment.</w:t>
      </w:r>
    </w:p>
    <w:p w14:paraId="001E9631" w14:textId="7DE0CEE8" w:rsidR="00D41F42" w:rsidRPr="00F47C3C" w:rsidRDefault="00F47C3C" w:rsidP="00FA2847">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F47C3C">
        <w:rPr>
          <w:rFonts w:ascii="Times New Roman" w:hAnsi="Times New Roman" w:cs="Times New Roman"/>
          <w:b w:val="0"/>
          <w:sz w:val="24"/>
          <w:szCs w:val="24"/>
        </w:rPr>
        <w:t>Notwithstanding the foregoing, th</w:t>
      </w:r>
      <w:r>
        <w:rPr>
          <w:rFonts w:ascii="Times New Roman" w:hAnsi="Times New Roman" w:cs="Times New Roman"/>
          <w:b w:val="0"/>
          <w:sz w:val="24"/>
          <w:szCs w:val="24"/>
        </w:rPr>
        <w:t>e Contract</w:t>
      </w:r>
      <w:r w:rsidRPr="00F47C3C">
        <w:rPr>
          <w:rFonts w:ascii="Times New Roman" w:hAnsi="Times New Roman" w:cs="Times New Roman"/>
          <w:b w:val="0"/>
          <w:sz w:val="24"/>
          <w:szCs w:val="24"/>
        </w:rPr>
        <w:t xml:space="preserve"> may be assigned by Supplier to any corporation or other entity in connection with a merger, consolidation, sale of all equity interests of the Supplier, or a sale of all or substantially all of the assets of the Supplier to which th</w:t>
      </w:r>
      <w:r>
        <w:rPr>
          <w:rFonts w:ascii="Times New Roman" w:hAnsi="Times New Roman" w:cs="Times New Roman"/>
          <w:b w:val="0"/>
          <w:sz w:val="24"/>
          <w:szCs w:val="24"/>
        </w:rPr>
        <w:t>e Contract</w:t>
      </w:r>
      <w:r w:rsidRPr="00F47C3C">
        <w:rPr>
          <w:rFonts w:ascii="Times New Roman" w:hAnsi="Times New Roman" w:cs="Times New Roman"/>
          <w:b w:val="0"/>
          <w:sz w:val="24"/>
          <w:szCs w:val="24"/>
        </w:rPr>
        <w:t xml:space="preserve"> relates. In any such case, said corporation or other entity shall by operation of law or expressly in writing assume all obligations of the Supplier as fully as if it had been originally made a party</w:t>
      </w:r>
      <w:r>
        <w:rPr>
          <w:rFonts w:ascii="Times New Roman" w:hAnsi="Times New Roman" w:cs="Times New Roman"/>
          <w:b w:val="0"/>
          <w:sz w:val="24"/>
          <w:szCs w:val="24"/>
        </w:rPr>
        <w:t xml:space="preserve"> to the Contract</w:t>
      </w:r>
      <w:r w:rsidRPr="00F47C3C">
        <w:rPr>
          <w:rFonts w:ascii="Times New Roman" w:hAnsi="Times New Roman" w:cs="Times New Roman"/>
          <w:b w:val="0"/>
          <w:sz w:val="24"/>
          <w:szCs w:val="24"/>
        </w:rPr>
        <w:t xml:space="preserve">. Supplier shall give the State </w:t>
      </w:r>
      <w:r>
        <w:rPr>
          <w:rFonts w:ascii="Times New Roman" w:hAnsi="Times New Roman" w:cs="Times New Roman"/>
          <w:b w:val="0"/>
          <w:sz w:val="24"/>
          <w:szCs w:val="24"/>
        </w:rPr>
        <w:t xml:space="preserve">and all affected Customers </w:t>
      </w:r>
      <w:r w:rsidRPr="00F47C3C">
        <w:rPr>
          <w:rFonts w:ascii="Times New Roman" w:hAnsi="Times New Roman" w:cs="Times New Roman"/>
          <w:b w:val="0"/>
          <w:sz w:val="24"/>
          <w:szCs w:val="24"/>
        </w:rPr>
        <w:t xml:space="preserve">prior written notice of said assignment. Any assignment or delegation in violation of this </w:t>
      </w:r>
      <w:r>
        <w:rPr>
          <w:rFonts w:ascii="Times New Roman" w:hAnsi="Times New Roman" w:cs="Times New Roman"/>
          <w:b w:val="0"/>
          <w:sz w:val="24"/>
          <w:szCs w:val="24"/>
        </w:rPr>
        <w:t>sub</w:t>
      </w:r>
      <w:r w:rsidRPr="00F47C3C">
        <w:rPr>
          <w:rFonts w:ascii="Times New Roman" w:hAnsi="Times New Roman" w:cs="Times New Roman"/>
          <w:b w:val="0"/>
          <w:sz w:val="24"/>
          <w:szCs w:val="24"/>
        </w:rPr>
        <w:t>section shall be void.</w:t>
      </w:r>
    </w:p>
    <w:p w14:paraId="51B9D53D" w14:textId="6F965521"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If the Supplier is permitted to utilize subcontractors in support of the Contract, the Supplier shall remain solely responsible for its obligations under the terms of the Contract</w:t>
      </w:r>
      <w:r w:rsidR="001B7F5B">
        <w:rPr>
          <w:rFonts w:ascii="Times New Roman" w:hAnsi="Times New Roman" w:cs="Times New Roman"/>
          <w:b w:val="0"/>
          <w:sz w:val="24"/>
          <w:szCs w:val="24"/>
        </w:rPr>
        <w:t xml:space="preserve">, </w:t>
      </w:r>
      <w:r w:rsidRPr="00FA2847">
        <w:rPr>
          <w:rFonts w:ascii="Times New Roman" w:hAnsi="Times New Roman" w:cs="Times New Roman"/>
          <w:b w:val="0"/>
          <w:sz w:val="24"/>
          <w:szCs w:val="24"/>
        </w:rPr>
        <w:t>for its actions and omissions and those of its agents, employees and subcontractors</w:t>
      </w:r>
      <w:r w:rsidR="001B7F5B">
        <w:rPr>
          <w:rFonts w:ascii="Times New Roman" w:hAnsi="Times New Roman" w:cs="Times New Roman"/>
          <w:b w:val="0"/>
          <w:sz w:val="24"/>
          <w:szCs w:val="24"/>
        </w:rPr>
        <w:t xml:space="preserve"> and for pay</w:t>
      </w:r>
      <w:r w:rsidR="00E66DFB">
        <w:rPr>
          <w:rFonts w:ascii="Times New Roman" w:hAnsi="Times New Roman" w:cs="Times New Roman"/>
          <w:b w:val="0"/>
          <w:sz w:val="24"/>
          <w:szCs w:val="24"/>
        </w:rPr>
        <w:t>ments to such persons or entities</w:t>
      </w:r>
      <w:r w:rsidRPr="00FA2847">
        <w:rPr>
          <w:rFonts w:ascii="Times New Roman" w:hAnsi="Times New Roman" w:cs="Times New Roman"/>
          <w:b w:val="0"/>
          <w:sz w:val="24"/>
          <w:szCs w:val="24"/>
        </w:rPr>
        <w:t>.  Prior to a subcontractor being utilized by the Supplier, the Supplier shall obtain written approval of the State of such subcontractor and each employee, as applicable to a particular Acquisition, of such subcontractor proposed for use by the Supplier.  Such approval is within the sole discretion of the State.  Any proposed subcontractor shall be identified by entity name, and by employee name, if required by the particular Acquisition, in the applicable proposal and shall include the nature of the services to be performed.  As part of the approval request, the Supplier shall provide a copy of a written agreement executed by the Supplier and subcontractor setting forth that such subcontractor is bound by and agrees</w:t>
      </w:r>
      <w:r w:rsidR="00ED1D8A">
        <w:rPr>
          <w:rFonts w:ascii="Times New Roman" w:hAnsi="Times New Roman" w:cs="Times New Roman"/>
          <w:b w:val="0"/>
          <w:sz w:val="24"/>
          <w:szCs w:val="24"/>
        </w:rPr>
        <w:t>, as applicable,</w:t>
      </w:r>
      <w:r w:rsidRPr="00FA2847">
        <w:rPr>
          <w:rFonts w:ascii="Times New Roman" w:hAnsi="Times New Roman" w:cs="Times New Roman"/>
          <w:b w:val="0"/>
          <w:sz w:val="24"/>
          <w:szCs w:val="24"/>
        </w:rPr>
        <w:t xml:space="preserve"> to perform the same covenants and be subject to the same conditions and make identical certifications to the same facts and criteria, as the Supplier under the terms of all applicable Contract Documents. Supplier agrees that maintaining such agreement with any subcontractor and obtaining prior written approval by the State of any subcontractor and associated employees shall be a continuing obligation.  The State further reserves the right to revoke approval of a subcontractor or an employee thereof in instances of poor performance, misconduct or for other similar reasons.</w:t>
      </w:r>
    </w:p>
    <w:p w14:paraId="7DF05F85" w14:textId="77777777"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All payments under the Contract shall be made directly to the Supplier, except as provided in subsection A above regarding the Supplier’s assignment of payment.  No payment shall be made to the Supplier for performance by unapproved or disapproved employees of the Supplier or a subcontractor.</w:t>
      </w:r>
    </w:p>
    <w:p w14:paraId="3E10C248" w14:textId="77777777"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Rights and obligations of the State or a Customer under the terms of this Contract may be assigned or transferred, at no additional cost, to other Customer entities.  </w:t>
      </w:r>
    </w:p>
    <w:p w14:paraId="2096BB6D" w14:textId="77777777" w:rsidR="00FA2847" w:rsidRPr="00FA2847" w:rsidRDefault="00CA2EF8"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Background Checks and Criminal History Investigations</w:t>
      </w:r>
    </w:p>
    <w:p w14:paraId="72776431" w14:textId="4A567447" w:rsidR="00FA2847" w:rsidRPr="00900442" w:rsidRDefault="00FA2847" w:rsidP="00FA2847">
      <w:pPr>
        <w:pStyle w:val="ListParagraph"/>
        <w:spacing w:after="240" w:line="276" w:lineRule="auto"/>
        <w:ind w:left="144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 xml:space="preserve">Prior to the commencement of any </w:t>
      </w:r>
      <w:r>
        <w:rPr>
          <w:rFonts w:ascii="Times New Roman" w:hAnsi="Times New Roman" w:cs="Times New Roman"/>
          <w:b w:val="0"/>
          <w:sz w:val="24"/>
          <w:szCs w:val="24"/>
        </w:rPr>
        <w:t>services</w:t>
      </w:r>
      <w:r w:rsidRPr="006B336E">
        <w:rPr>
          <w:rFonts w:ascii="Times New Roman" w:hAnsi="Times New Roman" w:cs="Times New Roman"/>
          <w:b w:val="0"/>
          <w:sz w:val="24"/>
          <w:szCs w:val="24"/>
        </w:rPr>
        <w:t xml:space="preserve">, background checks and criminal history investigations of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’s employees and subcontractors who will be providing </w:t>
      </w:r>
      <w:r>
        <w:rPr>
          <w:rFonts w:ascii="Times New Roman" w:hAnsi="Times New Roman" w:cs="Times New Roman"/>
          <w:b w:val="0"/>
          <w:sz w:val="24"/>
          <w:szCs w:val="24"/>
        </w:rPr>
        <w:t>services</w:t>
      </w:r>
      <w:r w:rsidRPr="006B336E">
        <w:rPr>
          <w:rFonts w:ascii="Times New Roman" w:hAnsi="Times New Roman" w:cs="Times New Roman"/>
          <w:b w:val="0"/>
          <w:sz w:val="24"/>
          <w:szCs w:val="24"/>
        </w:rPr>
        <w:t xml:space="preserve"> may be</w:t>
      </w:r>
      <w:r w:rsidR="00ED1D8A">
        <w:rPr>
          <w:rFonts w:ascii="Times New Roman" w:hAnsi="Times New Roman" w:cs="Times New Roman"/>
          <w:b w:val="0"/>
          <w:sz w:val="24"/>
          <w:szCs w:val="24"/>
        </w:rPr>
        <w:t xml:space="preserve"> required</w:t>
      </w:r>
      <w:r w:rsidR="00484C8C">
        <w:rPr>
          <w:rFonts w:ascii="Times New Roman" w:hAnsi="Times New Roman" w:cs="Times New Roman"/>
          <w:b w:val="0"/>
          <w:sz w:val="24"/>
          <w:szCs w:val="24"/>
        </w:rPr>
        <w:t xml:space="preserve"> and, if so, the required information shall be provided to the State in a timely manner</w:t>
      </w:r>
      <w:r w:rsidRPr="006B336E">
        <w:rPr>
          <w:rFonts w:ascii="Times New Roman" w:hAnsi="Times New Roman" w:cs="Times New Roman"/>
          <w:b w:val="0"/>
          <w:sz w:val="24"/>
          <w:szCs w:val="24"/>
        </w:rPr>
        <w:t xml:space="preserve">. </w:t>
      </w:r>
      <w:r w:rsidR="00484C8C">
        <w:rPr>
          <w:rFonts w:ascii="Times New Roman" w:hAnsi="Times New Roman" w:cs="Times New Roman"/>
          <w:b w:val="0"/>
          <w:sz w:val="24"/>
          <w:szCs w:val="24"/>
        </w:rPr>
        <w:t xml:space="preserve">Supplier’s access to facilities, data and information may be withheld prior to completion of background verification acceptable to the State. </w:t>
      </w:r>
      <w:r w:rsidRPr="006B336E">
        <w:rPr>
          <w:rFonts w:ascii="Times New Roman" w:hAnsi="Times New Roman" w:cs="Times New Roman"/>
          <w:b w:val="0"/>
          <w:sz w:val="24"/>
          <w:szCs w:val="24"/>
        </w:rPr>
        <w:t xml:space="preserve">The costs of additional background checks </w:t>
      </w:r>
      <w:r w:rsidRPr="0023193A">
        <w:rPr>
          <w:rFonts w:ascii="Times New Roman" w:hAnsi="Times New Roman" w:cs="Times New Roman"/>
          <w:b w:val="0"/>
          <w:sz w:val="24"/>
          <w:szCs w:val="24"/>
        </w:rPr>
        <w:t xml:space="preserve">beyond Supplier’s normal hiring practices </w:t>
      </w:r>
      <w:r w:rsidRPr="006B336E">
        <w:rPr>
          <w:rFonts w:ascii="Times New Roman" w:hAnsi="Times New Roman" w:cs="Times New Roman"/>
          <w:b w:val="0"/>
          <w:sz w:val="24"/>
          <w:szCs w:val="24"/>
        </w:rPr>
        <w:t>shall be the responsibility of the Customer</w:t>
      </w:r>
      <w:r>
        <w:rPr>
          <w:rFonts w:ascii="Times New Roman" w:hAnsi="Times New Roman" w:cs="Times New Roman"/>
          <w:b w:val="0"/>
          <w:sz w:val="24"/>
          <w:szCs w:val="24"/>
        </w:rPr>
        <w:t xml:space="preserve"> unless such additional background checks are required solely because Supplier will not provide results of its otherwise acceptable normal background checks; in such an instance, Supplier shall pay for the additional background checks</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will coordinate with the State and its e</w:t>
      </w:r>
      <w:r>
        <w:rPr>
          <w:rFonts w:ascii="Times New Roman" w:hAnsi="Times New Roman" w:cs="Times New Roman"/>
          <w:b w:val="0"/>
          <w:sz w:val="24"/>
          <w:szCs w:val="24"/>
        </w:rPr>
        <w:t>mployees to complete the necessary background checks and criminal history investigations.</w:t>
      </w:r>
      <w:r w:rsidRPr="006B336E">
        <w:rPr>
          <w:rFonts w:ascii="Times New Roman" w:hAnsi="Times New Roman" w:cs="Times New Roman"/>
          <w:b w:val="0"/>
          <w:sz w:val="24"/>
          <w:szCs w:val="24"/>
        </w:rPr>
        <w:t xml:space="preserve"> </w:t>
      </w:r>
      <w:r w:rsidR="001F1044">
        <w:rPr>
          <w:rFonts w:ascii="Times New Roman" w:hAnsi="Times New Roman" w:cs="Times New Roman"/>
          <w:b w:val="0"/>
          <w:sz w:val="24"/>
          <w:szCs w:val="24"/>
        </w:rPr>
        <w:t xml:space="preserve"> </w:t>
      </w:r>
      <w:r w:rsidRPr="006B336E">
        <w:rPr>
          <w:rFonts w:ascii="Times New Roman" w:hAnsi="Times New Roman" w:cs="Times New Roman"/>
          <w:b w:val="0"/>
          <w:sz w:val="24"/>
          <w:szCs w:val="24"/>
        </w:rPr>
        <w:t xml:space="preserve">Should any employee or subcontractor of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who will be providing services under the Contract not be acceptable as a result of the background check or criminal history investigation, the Customer may </w:t>
      </w:r>
      <w:r>
        <w:rPr>
          <w:rFonts w:ascii="Times New Roman" w:hAnsi="Times New Roman" w:cs="Times New Roman"/>
          <w:b w:val="0"/>
          <w:sz w:val="24"/>
          <w:szCs w:val="24"/>
        </w:rPr>
        <w:t>require</w:t>
      </w:r>
      <w:r w:rsidRPr="006B336E">
        <w:rPr>
          <w:rFonts w:ascii="Times New Roman" w:hAnsi="Times New Roman" w:cs="Times New Roman"/>
          <w:b w:val="0"/>
          <w:sz w:val="24"/>
          <w:szCs w:val="24"/>
        </w:rPr>
        <w:t xml:space="preserve"> replacement of the employee or subcontractor in question</w:t>
      </w:r>
      <w:r>
        <w:rPr>
          <w:rFonts w:ascii="Times New Roman" w:hAnsi="Times New Roman" w:cs="Times New Roman"/>
          <w:b w:val="0"/>
          <w:sz w:val="24"/>
          <w:szCs w:val="24"/>
        </w:rPr>
        <w:t xml:space="preserve"> and, if no suitable replacement is made within a reasonable time, terminate the purchase order or other payment mechanism associated with the project or services</w:t>
      </w:r>
      <w:r w:rsidRPr="006B336E">
        <w:rPr>
          <w:rFonts w:ascii="Times New Roman" w:hAnsi="Times New Roman" w:cs="Times New Roman"/>
          <w:b w:val="0"/>
          <w:sz w:val="24"/>
          <w:szCs w:val="24"/>
        </w:rPr>
        <w:t>.</w:t>
      </w:r>
      <w:r w:rsidRPr="00900442">
        <w:rPr>
          <w:rFonts w:ascii="Times New Roman" w:hAnsi="Times New Roman" w:cs="Times New Roman"/>
          <w:b w:val="0"/>
          <w:sz w:val="24"/>
          <w:szCs w:val="24"/>
        </w:rPr>
        <w:t xml:space="preserve"> </w:t>
      </w:r>
    </w:p>
    <w:p w14:paraId="324500E2" w14:textId="77777777" w:rsidR="00FA2847" w:rsidRPr="00FA2847" w:rsidRDefault="00CA2EF8"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Patents and Copyrights</w:t>
      </w:r>
    </w:p>
    <w:p w14:paraId="75E94952" w14:textId="02F060DB" w:rsidR="00FA2847" w:rsidRDefault="00FA2847" w:rsidP="00D27622">
      <w:pPr>
        <w:pStyle w:val="ListParagraph"/>
        <w:spacing w:after="240" w:line="276" w:lineRule="auto"/>
        <w:ind w:left="144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 xml:space="preserve">Without exception, a </w:t>
      </w:r>
      <w:r>
        <w:rPr>
          <w:rFonts w:ascii="Times New Roman" w:hAnsi="Times New Roman" w:cs="Times New Roman"/>
          <w:b w:val="0"/>
          <w:sz w:val="24"/>
          <w:szCs w:val="24"/>
        </w:rPr>
        <w:t>p</w:t>
      </w:r>
      <w:r w:rsidRPr="006B336E">
        <w:rPr>
          <w:rFonts w:ascii="Times New Roman" w:hAnsi="Times New Roman" w:cs="Times New Roman"/>
          <w:b w:val="0"/>
          <w:sz w:val="24"/>
          <w:szCs w:val="24"/>
        </w:rPr>
        <w:t xml:space="preserve">roduct </w:t>
      </w:r>
      <w:r>
        <w:rPr>
          <w:rFonts w:ascii="Times New Roman" w:hAnsi="Times New Roman" w:cs="Times New Roman"/>
          <w:b w:val="0"/>
          <w:sz w:val="24"/>
          <w:szCs w:val="24"/>
        </w:rPr>
        <w:t xml:space="preserve">or deliverable </w:t>
      </w:r>
      <w:r w:rsidRPr="006B336E">
        <w:rPr>
          <w:rFonts w:ascii="Times New Roman" w:hAnsi="Times New Roman" w:cs="Times New Roman"/>
          <w:b w:val="0"/>
          <w:sz w:val="24"/>
          <w:szCs w:val="24"/>
        </w:rPr>
        <w:t xml:space="preserve">price shall include all royalties or costs owed by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to any third party arising from the use of a patent, intellectual property</w:t>
      </w:r>
      <w:r w:rsidR="00BE563A">
        <w:rPr>
          <w:rFonts w:ascii="Times New Roman" w:hAnsi="Times New Roman" w:cs="Times New Roman"/>
          <w:b w:val="0"/>
          <w:sz w:val="24"/>
          <w:szCs w:val="24"/>
        </w:rPr>
        <w:t>,</w:t>
      </w:r>
      <w:r w:rsidRPr="006B336E">
        <w:rPr>
          <w:rFonts w:ascii="Times New Roman" w:hAnsi="Times New Roman" w:cs="Times New Roman"/>
          <w:b w:val="0"/>
          <w:sz w:val="24"/>
          <w:szCs w:val="24"/>
        </w:rPr>
        <w:t xml:space="preserve"> copyright</w:t>
      </w:r>
      <w:r w:rsidR="00BE563A">
        <w:rPr>
          <w:rFonts w:ascii="Times New Roman" w:hAnsi="Times New Roman" w:cs="Times New Roman"/>
          <w:b w:val="0"/>
          <w:sz w:val="24"/>
          <w:szCs w:val="24"/>
        </w:rPr>
        <w:t xml:space="preserve"> or other property right held by such third party</w:t>
      </w:r>
      <w:r w:rsidRPr="006B336E">
        <w:rPr>
          <w:rFonts w:ascii="Times New Roman" w:hAnsi="Times New Roman" w:cs="Times New Roman"/>
          <w:b w:val="0"/>
          <w:sz w:val="24"/>
          <w:szCs w:val="24"/>
        </w:rPr>
        <w:t>.</w:t>
      </w:r>
      <w:r>
        <w:rPr>
          <w:rFonts w:ascii="Times New Roman" w:hAnsi="Times New Roman" w:cs="Times New Roman"/>
          <w:b w:val="0"/>
          <w:sz w:val="24"/>
          <w:szCs w:val="24"/>
        </w:rPr>
        <w:t xml:space="preserve">  Should any third party threaten or make a claim that any portion of a product or service provided by Supplier under the Contract infringes that party’s patent, </w:t>
      </w:r>
      <w:r w:rsidR="00BE563A">
        <w:rPr>
          <w:rFonts w:ascii="Times New Roman" w:hAnsi="Times New Roman" w:cs="Times New Roman"/>
          <w:b w:val="0"/>
          <w:sz w:val="24"/>
          <w:szCs w:val="24"/>
        </w:rPr>
        <w:t xml:space="preserve">intellectual property, </w:t>
      </w:r>
      <w:r>
        <w:rPr>
          <w:rFonts w:ascii="Times New Roman" w:hAnsi="Times New Roman" w:cs="Times New Roman"/>
          <w:b w:val="0"/>
          <w:sz w:val="24"/>
          <w:szCs w:val="24"/>
        </w:rPr>
        <w:t xml:space="preserve">copyright or other property right, Supplier shall enable </w:t>
      </w:r>
      <w:r w:rsidR="008D555F">
        <w:rPr>
          <w:rFonts w:ascii="Times New Roman" w:hAnsi="Times New Roman" w:cs="Times New Roman"/>
          <w:b w:val="0"/>
          <w:sz w:val="24"/>
          <w:szCs w:val="24"/>
        </w:rPr>
        <w:t xml:space="preserve">each affected </w:t>
      </w:r>
      <w:r>
        <w:rPr>
          <w:rFonts w:ascii="Times New Roman" w:hAnsi="Times New Roman" w:cs="Times New Roman"/>
          <w:b w:val="0"/>
          <w:sz w:val="24"/>
          <w:szCs w:val="24"/>
        </w:rPr>
        <w:t xml:space="preserve">Customer to legally continue to use, or modify for use, the portion of the product or service at issue or replace such potentially infringing product, or re-perform </w:t>
      </w:r>
      <w:r w:rsidR="00B552E1">
        <w:rPr>
          <w:rFonts w:ascii="Times New Roman" w:hAnsi="Times New Roman" w:cs="Times New Roman"/>
          <w:b w:val="0"/>
          <w:sz w:val="24"/>
          <w:szCs w:val="24"/>
        </w:rPr>
        <w:t xml:space="preserve">or redeliver </w:t>
      </w:r>
      <w:r>
        <w:rPr>
          <w:rFonts w:ascii="Times New Roman" w:hAnsi="Times New Roman" w:cs="Times New Roman"/>
          <w:b w:val="0"/>
          <w:sz w:val="24"/>
          <w:szCs w:val="24"/>
        </w:rPr>
        <w:t xml:space="preserve">in the case of a service, with at least a functional non-infringing equivalent. Supplier’s duty under this section shall extend to include any other product or service rendered materially unusable as intended due to replacement or modification of the product or service at issue.  </w:t>
      </w:r>
      <w:r w:rsidRPr="00D242A4">
        <w:rPr>
          <w:rFonts w:ascii="Times New Roman" w:hAnsi="Times New Roman" w:cs="Times New Roman"/>
          <w:b w:val="0"/>
          <w:sz w:val="24"/>
          <w:szCs w:val="24"/>
        </w:rPr>
        <w:t xml:space="preserve">If the Supplier determines that none of these alternatives </w:t>
      </w:r>
      <w:r>
        <w:rPr>
          <w:rFonts w:ascii="Times New Roman" w:hAnsi="Times New Roman" w:cs="Times New Roman"/>
          <w:b w:val="0"/>
          <w:sz w:val="24"/>
          <w:szCs w:val="24"/>
        </w:rPr>
        <w:t xml:space="preserve">are </w:t>
      </w:r>
      <w:r w:rsidRPr="00D242A4">
        <w:rPr>
          <w:rFonts w:ascii="Times New Roman" w:hAnsi="Times New Roman" w:cs="Times New Roman"/>
          <w:b w:val="0"/>
          <w:sz w:val="24"/>
          <w:szCs w:val="24"/>
        </w:rPr>
        <w:t xml:space="preserve">reasonably available, the State shall return such portion of the product </w:t>
      </w:r>
      <w:r>
        <w:rPr>
          <w:rFonts w:ascii="Times New Roman" w:hAnsi="Times New Roman" w:cs="Times New Roman"/>
          <w:b w:val="0"/>
          <w:sz w:val="24"/>
          <w:szCs w:val="24"/>
        </w:rPr>
        <w:t xml:space="preserve">or deliverable </w:t>
      </w:r>
      <w:r w:rsidRPr="00D242A4">
        <w:rPr>
          <w:rFonts w:ascii="Times New Roman" w:hAnsi="Times New Roman" w:cs="Times New Roman"/>
          <w:b w:val="0"/>
          <w:sz w:val="24"/>
          <w:szCs w:val="24"/>
        </w:rPr>
        <w:t>at issue to the Supplier, upon written request, in exchange for a refund of the price paid for such returned goods as well as a refund</w:t>
      </w:r>
      <w:r>
        <w:rPr>
          <w:rFonts w:ascii="Times New Roman" w:hAnsi="Times New Roman" w:cs="Times New Roman"/>
          <w:b w:val="0"/>
          <w:sz w:val="24"/>
          <w:szCs w:val="24"/>
        </w:rPr>
        <w:t xml:space="preserve"> or reimbursement</w:t>
      </w:r>
      <w:r w:rsidRPr="00D242A4">
        <w:rPr>
          <w:rFonts w:ascii="Times New Roman" w:hAnsi="Times New Roman" w:cs="Times New Roman"/>
          <w:b w:val="0"/>
          <w:sz w:val="24"/>
          <w:szCs w:val="24"/>
        </w:rPr>
        <w:t xml:space="preserve">, if applicable, of </w:t>
      </w:r>
      <w:r>
        <w:rPr>
          <w:rFonts w:ascii="Times New Roman" w:hAnsi="Times New Roman" w:cs="Times New Roman"/>
          <w:b w:val="0"/>
          <w:sz w:val="24"/>
          <w:szCs w:val="24"/>
        </w:rPr>
        <w:t xml:space="preserve">the cost of any </w:t>
      </w:r>
      <w:r w:rsidRPr="00D242A4">
        <w:rPr>
          <w:rFonts w:ascii="Times New Roman" w:hAnsi="Times New Roman" w:cs="Times New Roman"/>
          <w:b w:val="0"/>
          <w:sz w:val="24"/>
          <w:szCs w:val="24"/>
        </w:rPr>
        <w:t>other product</w:t>
      </w:r>
      <w:r>
        <w:rPr>
          <w:rFonts w:ascii="Times New Roman" w:hAnsi="Times New Roman" w:cs="Times New Roman"/>
          <w:b w:val="0"/>
          <w:sz w:val="24"/>
          <w:szCs w:val="24"/>
        </w:rPr>
        <w:t xml:space="preserve"> or deliverable</w:t>
      </w:r>
      <w:r w:rsidRPr="00D242A4">
        <w:rPr>
          <w:rFonts w:ascii="Times New Roman" w:hAnsi="Times New Roman" w:cs="Times New Roman"/>
          <w:b w:val="0"/>
          <w:sz w:val="24"/>
          <w:szCs w:val="24"/>
        </w:rPr>
        <w:t xml:space="preserve"> rendered materially unusable as intended due to removal of the portion of product</w:t>
      </w:r>
      <w:r>
        <w:rPr>
          <w:rFonts w:ascii="Times New Roman" w:hAnsi="Times New Roman" w:cs="Times New Roman"/>
          <w:b w:val="0"/>
          <w:sz w:val="24"/>
          <w:szCs w:val="24"/>
        </w:rPr>
        <w:t xml:space="preserve"> or deliverable</w:t>
      </w:r>
      <w:r w:rsidRPr="00D242A4">
        <w:rPr>
          <w:rFonts w:ascii="Times New Roman" w:hAnsi="Times New Roman" w:cs="Times New Roman"/>
          <w:b w:val="0"/>
          <w:sz w:val="24"/>
          <w:szCs w:val="24"/>
        </w:rPr>
        <w:t xml:space="preserve"> at issue.</w:t>
      </w:r>
      <w:r>
        <w:rPr>
          <w:rFonts w:ascii="Times New Roman" w:hAnsi="Times New Roman" w:cs="Times New Roman"/>
          <w:b w:val="0"/>
          <w:sz w:val="24"/>
          <w:szCs w:val="24"/>
        </w:rPr>
        <w:t xml:space="preserve">  </w:t>
      </w:r>
      <w:bookmarkStart w:id="11" w:name="_Hlk8308560"/>
      <w:r>
        <w:rPr>
          <w:rFonts w:ascii="Times New Roman" w:hAnsi="Times New Roman" w:cs="Times New Roman"/>
          <w:b w:val="0"/>
          <w:sz w:val="24"/>
          <w:szCs w:val="24"/>
        </w:rPr>
        <w:t>Any remedy provided under this section is not an exclusive remedy and</w:t>
      </w:r>
      <w:r w:rsidR="00111476">
        <w:rPr>
          <w:rFonts w:ascii="Times New Roman" w:hAnsi="Times New Roman" w:cs="Times New Roman"/>
          <w:b w:val="0"/>
          <w:sz w:val="24"/>
          <w:szCs w:val="24"/>
        </w:rPr>
        <w:t xml:space="preserve"> is not intended to operate as a waiver of</w:t>
      </w:r>
      <w:r>
        <w:rPr>
          <w:rFonts w:ascii="Times New Roman" w:hAnsi="Times New Roman" w:cs="Times New Roman"/>
          <w:b w:val="0"/>
          <w:sz w:val="24"/>
          <w:szCs w:val="24"/>
        </w:rPr>
        <w:t xml:space="preserve"> legal or equitable remedies </w:t>
      </w:r>
      <w:r w:rsidR="00111476">
        <w:rPr>
          <w:rFonts w:ascii="Times New Roman" w:hAnsi="Times New Roman" w:cs="Times New Roman"/>
          <w:b w:val="0"/>
          <w:sz w:val="24"/>
          <w:szCs w:val="24"/>
        </w:rPr>
        <w:t>because of</w:t>
      </w:r>
      <w:r>
        <w:rPr>
          <w:rFonts w:ascii="Times New Roman" w:hAnsi="Times New Roman" w:cs="Times New Roman"/>
          <w:b w:val="0"/>
          <w:sz w:val="24"/>
          <w:szCs w:val="24"/>
        </w:rPr>
        <w:t xml:space="preserve"> acceptance of relief provided by Supplier.</w:t>
      </w:r>
    </w:p>
    <w:bookmarkEnd w:id="11"/>
    <w:p w14:paraId="3CB97E61" w14:textId="77777777" w:rsidR="00D27622" w:rsidRPr="00D27622" w:rsidRDefault="00CA2EF8" w:rsidP="00D27622">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Indemnification</w:t>
      </w:r>
    </w:p>
    <w:p w14:paraId="0408270C" w14:textId="77777777" w:rsidR="00D27622" w:rsidRPr="00D27622" w:rsidRDefault="00CA2EF8" w:rsidP="00D27622">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D27622">
        <w:rPr>
          <w:rFonts w:ascii="Times New Roman" w:hAnsi="Times New Roman" w:cs="Times New Roman"/>
          <w:sz w:val="24"/>
          <w:szCs w:val="24"/>
        </w:rPr>
        <w:t>Acts or Omissions</w:t>
      </w:r>
    </w:p>
    <w:p w14:paraId="33AEB1BD" w14:textId="5D764AFF" w:rsidR="00D27622" w:rsidRPr="00D27622" w:rsidRDefault="00CA2EF8" w:rsidP="00D27622">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D27622">
        <w:rPr>
          <w:rFonts w:ascii="Times New Roman" w:hAnsi="Times New Roman" w:cs="Times New Roman"/>
          <w:b w:val="0"/>
          <w:sz w:val="24"/>
          <w:szCs w:val="24"/>
        </w:rPr>
        <w:t xml:space="preserve">Supplier shall </w:t>
      </w:r>
      <w:r w:rsidR="00B552E1">
        <w:rPr>
          <w:rFonts w:ascii="Times New Roman" w:hAnsi="Times New Roman" w:cs="Times New Roman"/>
          <w:b w:val="0"/>
          <w:sz w:val="24"/>
          <w:szCs w:val="24"/>
        </w:rPr>
        <w:t>defend</w:t>
      </w:r>
      <w:r w:rsidR="00AE5765">
        <w:rPr>
          <w:rFonts w:ascii="Times New Roman" w:hAnsi="Times New Roman" w:cs="Times New Roman"/>
          <w:b w:val="0"/>
          <w:sz w:val="24"/>
          <w:szCs w:val="24"/>
        </w:rPr>
        <w:t xml:space="preserve"> and</w:t>
      </w:r>
      <w:r w:rsidR="00B552E1">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indemnify the Indemnified </w:t>
      </w:r>
      <w:r w:rsidR="00BE563A">
        <w:rPr>
          <w:rFonts w:ascii="Times New Roman" w:hAnsi="Times New Roman" w:cs="Times New Roman"/>
          <w:b w:val="0"/>
          <w:sz w:val="24"/>
          <w:szCs w:val="24"/>
        </w:rPr>
        <w:t>P</w:t>
      </w:r>
      <w:r w:rsidRPr="00D27622">
        <w:rPr>
          <w:rFonts w:ascii="Times New Roman" w:hAnsi="Times New Roman" w:cs="Times New Roman"/>
          <w:b w:val="0"/>
          <w:sz w:val="24"/>
          <w:szCs w:val="24"/>
        </w:rPr>
        <w:t>arties, as applicable, f</w:t>
      </w:r>
      <w:r w:rsidR="005B1F45">
        <w:rPr>
          <w:rFonts w:ascii="Times New Roman" w:hAnsi="Times New Roman" w:cs="Times New Roman"/>
          <w:b w:val="0"/>
          <w:sz w:val="24"/>
          <w:szCs w:val="24"/>
        </w:rPr>
        <w:t>or</w:t>
      </w:r>
      <w:r w:rsidRPr="00D27622">
        <w:rPr>
          <w:rFonts w:ascii="Times New Roman" w:hAnsi="Times New Roman" w:cs="Times New Roman"/>
          <w:b w:val="0"/>
          <w:sz w:val="24"/>
          <w:szCs w:val="24"/>
        </w:rPr>
        <w:t xml:space="preserve"> any and all liability, claims, damages, losses, costs, expenses, demands, suits and actions of third parties (including without limitation reasonable attorneys’ fees and costs required to establish the right to indemnification) arising out of, or resulting from any action or claim for bodily injury, death, or property damage brought against any of the Indemnified parties to the extent arising from any negligent act or omission or willful misconduct of the Supplier or its agents, employees, or subcontractors in the execution or performance of the Contract. </w:t>
      </w:r>
    </w:p>
    <w:p w14:paraId="3EDFAA87" w14:textId="5B2081EC" w:rsidR="00D27622" w:rsidRPr="00D27622" w:rsidRDefault="00CA2EF8" w:rsidP="00D27622">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D27622">
        <w:rPr>
          <w:rFonts w:ascii="Times New Roman" w:hAnsi="Times New Roman" w:cs="Times New Roman"/>
          <w:b w:val="0"/>
          <w:sz w:val="24"/>
          <w:szCs w:val="24"/>
        </w:rPr>
        <w:t xml:space="preserve">To the extent Supplier is found liable for loss, damage, or destruction of any property of Customer due to negligence, misconduct, wrongful act, or omission on the part of the Supplier, its employees, agents, representatives, or subcontractors, the Supplier and Customer shall use best efforts to mutually negotiate an equitable settlement amount to repair or replace the property unless such loss, damage or destruction is of such a magnitude that repair or replacement is not a reasonable option. Such amount shall be invoiced </w:t>
      </w:r>
      <w:r w:rsidR="00B156EB">
        <w:rPr>
          <w:rFonts w:ascii="Times New Roman" w:hAnsi="Times New Roman" w:cs="Times New Roman"/>
          <w:b w:val="0"/>
          <w:sz w:val="24"/>
          <w:szCs w:val="24"/>
        </w:rPr>
        <w:t>to,</w:t>
      </w:r>
      <w:r w:rsidRPr="00D27622">
        <w:rPr>
          <w:rFonts w:ascii="Times New Roman" w:hAnsi="Times New Roman" w:cs="Times New Roman"/>
          <w:b w:val="0"/>
          <w:sz w:val="24"/>
          <w:szCs w:val="24"/>
        </w:rPr>
        <w:t xml:space="preserve"> and is payable by</w:t>
      </w:r>
      <w:r w:rsidR="00B156EB">
        <w:rPr>
          <w:rFonts w:ascii="Times New Roman" w:hAnsi="Times New Roman" w:cs="Times New Roman"/>
          <w:b w:val="0"/>
          <w:sz w:val="24"/>
          <w:szCs w:val="24"/>
        </w:rPr>
        <w:t>,</w:t>
      </w:r>
      <w:r w:rsidRPr="00D27622">
        <w:rPr>
          <w:rFonts w:ascii="Times New Roman" w:hAnsi="Times New Roman" w:cs="Times New Roman"/>
          <w:b w:val="0"/>
          <w:sz w:val="24"/>
          <w:szCs w:val="24"/>
        </w:rPr>
        <w:t xml:space="preserve"> Supplier sixty (60) calendar days after the date of Supplier’s receipt of an invoice for the negotiated settlement a</w:t>
      </w:r>
      <w:r w:rsidR="00D27622">
        <w:rPr>
          <w:rFonts w:ascii="Times New Roman" w:hAnsi="Times New Roman" w:cs="Times New Roman"/>
          <w:b w:val="0"/>
          <w:sz w:val="24"/>
          <w:szCs w:val="24"/>
        </w:rPr>
        <w:t>mount.</w:t>
      </w:r>
    </w:p>
    <w:p w14:paraId="3FDCD930" w14:textId="50FD0C4F" w:rsidR="00D27622" w:rsidRDefault="00CA2EF8"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 xml:space="preserve">Infringement </w:t>
      </w:r>
    </w:p>
    <w:p w14:paraId="391EA97B" w14:textId="389B867E" w:rsidR="00D27622" w:rsidRPr="00D27622" w:rsidRDefault="00D27622" w:rsidP="00D27622">
      <w:pPr>
        <w:tabs>
          <w:tab w:val="left" w:pos="2160"/>
        </w:tabs>
        <w:spacing w:after="240" w:line="276" w:lineRule="auto"/>
        <w:ind w:left="2160"/>
        <w:jc w:val="both"/>
        <w:rPr>
          <w:rFonts w:ascii="Times New Roman" w:hAnsi="Times New Roman" w:cs="Times New Roman"/>
          <w:b w:val="0"/>
          <w:sz w:val="24"/>
          <w:szCs w:val="24"/>
        </w:rPr>
      </w:pPr>
      <w:r w:rsidRPr="00D27622">
        <w:rPr>
          <w:rFonts w:ascii="Times New Roman" w:hAnsi="Times New Roman" w:cs="Times New Roman"/>
          <w:b w:val="0"/>
          <w:sz w:val="24"/>
          <w:szCs w:val="24"/>
        </w:rPr>
        <w:t>Supplier shall indemnify the Indemnified Parties, as applicable, f</w:t>
      </w:r>
      <w:r w:rsidR="005B1F45">
        <w:rPr>
          <w:rFonts w:ascii="Times New Roman" w:hAnsi="Times New Roman" w:cs="Times New Roman"/>
          <w:b w:val="0"/>
          <w:sz w:val="24"/>
          <w:szCs w:val="24"/>
        </w:rPr>
        <w:t>or</w:t>
      </w:r>
      <w:r w:rsidRPr="00D27622">
        <w:rPr>
          <w:rFonts w:ascii="Times New Roman" w:hAnsi="Times New Roman" w:cs="Times New Roman"/>
          <w:b w:val="0"/>
          <w:sz w:val="24"/>
          <w:szCs w:val="24"/>
        </w:rPr>
        <w:t xml:space="preserve"> all liability, claims, damages, losses, costs, expenses, demands, suits and actions of third parties (including without limitation reasonable attorneys’ fees</w:t>
      </w:r>
      <w:r w:rsidRPr="006221DF">
        <w:t xml:space="preserve"> </w:t>
      </w:r>
      <w:r w:rsidRPr="00D27622">
        <w:rPr>
          <w:rFonts w:ascii="Times New Roman" w:hAnsi="Times New Roman" w:cs="Times New Roman"/>
          <w:b w:val="0"/>
          <w:sz w:val="24"/>
          <w:szCs w:val="24"/>
        </w:rPr>
        <w:t xml:space="preserve">and costs required to establish the right to indemnification) arising from or in connection with Supplier’s breach of its representations and warranties in the Contract or alleged infringement of any patent, </w:t>
      </w:r>
      <w:r w:rsidR="00BE563A">
        <w:rPr>
          <w:rFonts w:ascii="Times New Roman" w:hAnsi="Times New Roman" w:cs="Times New Roman"/>
          <w:b w:val="0"/>
          <w:sz w:val="24"/>
          <w:szCs w:val="24"/>
        </w:rPr>
        <w:t xml:space="preserve">intellectual property, </w:t>
      </w:r>
      <w:r w:rsidRPr="00D27622">
        <w:rPr>
          <w:rFonts w:ascii="Times New Roman" w:hAnsi="Times New Roman" w:cs="Times New Roman"/>
          <w:b w:val="0"/>
          <w:sz w:val="24"/>
          <w:szCs w:val="24"/>
        </w:rPr>
        <w:t>copyright</w:t>
      </w:r>
      <w:r w:rsidR="00BE563A">
        <w:rPr>
          <w:rFonts w:ascii="Times New Roman" w:hAnsi="Times New Roman" w:cs="Times New Roman"/>
          <w:b w:val="0"/>
          <w:sz w:val="24"/>
          <w:szCs w:val="24"/>
        </w:rPr>
        <w:t xml:space="preserve"> or other property right</w:t>
      </w:r>
      <w:r w:rsidRPr="00D27622">
        <w:rPr>
          <w:rFonts w:ascii="Times New Roman" w:hAnsi="Times New Roman" w:cs="Times New Roman"/>
          <w:b w:val="0"/>
          <w:sz w:val="24"/>
          <w:szCs w:val="24"/>
        </w:rPr>
        <w:t xml:space="preserve"> in connection with a product or service provided under the Contract.  Supplier’s duty under this section is reduced to the extent a claimed infringement results from</w:t>
      </w:r>
      <w:r w:rsidR="0010681B">
        <w:rPr>
          <w:rFonts w:ascii="Times New Roman" w:hAnsi="Times New Roman" w:cs="Times New Roman"/>
          <w:b w:val="0"/>
          <w:sz w:val="24"/>
          <w:szCs w:val="24"/>
        </w:rPr>
        <w:t>:</w:t>
      </w:r>
      <w:r w:rsidRPr="00D27622">
        <w:rPr>
          <w:rFonts w:ascii="Times New Roman" w:hAnsi="Times New Roman" w:cs="Times New Roman"/>
          <w:b w:val="0"/>
          <w:sz w:val="24"/>
          <w:szCs w:val="24"/>
        </w:rPr>
        <w:t xml:space="preserve"> (a) a Customer’s or </w:t>
      </w:r>
      <w:r w:rsidR="00E75A31">
        <w:rPr>
          <w:rFonts w:ascii="Times New Roman" w:hAnsi="Times New Roman" w:cs="Times New Roman"/>
          <w:b w:val="0"/>
          <w:sz w:val="24"/>
          <w:szCs w:val="24"/>
        </w:rPr>
        <w:t>u</w:t>
      </w:r>
      <w:r w:rsidRPr="00D27622">
        <w:rPr>
          <w:rFonts w:ascii="Times New Roman" w:hAnsi="Times New Roman" w:cs="Times New Roman"/>
          <w:b w:val="0"/>
          <w:sz w:val="24"/>
          <w:szCs w:val="24"/>
        </w:rPr>
        <w:t>ser’s content; (b) modifications by Customer or third party to a product delivered under the Contract or combinations of the product with any non-Supplier-provided services or products unless Supplier recommended or participated in such modification or combination; (c) use of a product or service by Customer in violation of the Contract</w:t>
      </w:r>
      <w:r w:rsidR="0010681B">
        <w:rPr>
          <w:rFonts w:ascii="Times New Roman" w:hAnsi="Times New Roman" w:cs="Times New Roman"/>
          <w:b w:val="0"/>
          <w:sz w:val="24"/>
          <w:szCs w:val="24"/>
        </w:rPr>
        <w:t xml:space="preserve"> unless done so at the direction of </w:t>
      </w:r>
      <w:r w:rsidR="00F84043">
        <w:rPr>
          <w:rFonts w:ascii="Times New Roman" w:hAnsi="Times New Roman" w:cs="Times New Roman"/>
          <w:b w:val="0"/>
          <w:sz w:val="24"/>
          <w:szCs w:val="24"/>
        </w:rPr>
        <w:t>S</w:t>
      </w:r>
      <w:r w:rsidR="0010681B">
        <w:rPr>
          <w:rFonts w:ascii="Times New Roman" w:hAnsi="Times New Roman" w:cs="Times New Roman"/>
          <w:b w:val="0"/>
          <w:sz w:val="24"/>
          <w:szCs w:val="24"/>
        </w:rPr>
        <w:t>upplier,</w:t>
      </w:r>
      <w:r w:rsidRPr="00D27622">
        <w:rPr>
          <w:rFonts w:ascii="Times New Roman" w:hAnsi="Times New Roman" w:cs="Times New Roman"/>
          <w:b w:val="0"/>
          <w:sz w:val="24"/>
          <w:szCs w:val="24"/>
        </w:rPr>
        <w:t xml:space="preserve"> or (d) a non-Supplier product that has not been  provided to the State by, through or on behalf of Supplier as opposed to its combination with products Supplier provides to or develops for the State or a Customer as a system.   </w:t>
      </w:r>
    </w:p>
    <w:p w14:paraId="56F386CB" w14:textId="41951F59" w:rsidR="00D27622" w:rsidRDefault="00996F34"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Notice and </w:t>
      </w:r>
      <w:r w:rsidR="00CA2EF8" w:rsidRPr="00D27622">
        <w:rPr>
          <w:rFonts w:ascii="Times New Roman" w:hAnsi="Times New Roman" w:cs="Times New Roman"/>
          <w:sz w:val="24"/>
          <w:szCs w:val="24"/>
        </w:rPr>
        <w:t xml:space="preserve">Cooperation </w:t>
      </w:r>
    </w:p>
    <w:p w14:paraId="524A4E68" w14:textId="51210245" w:rsidR="00D27622" w:rsidRPr="00AF60A6" w:rsidRDefault="00D27622" w:rsidP="00D27622">
      <w:pPr>
        <w:pStyle w:val="ListParagraph"/>
        <w:tabs>
          <w:tab w:val="left" w:pos="2160"/>
        </w:tabs>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 xml:space="preserve">In connection with indemnification </w:t>
      </w:r>
      <w:r w:rsidR="00AE5765">
        <w:rPr>
          <w:rFonts w:ascii="Times New Roman" w:hAnsi="Times New Roman" w:cs="Times New Roman"/>
          <w:b w:val="0"/>
          <w:sz w:val="24"/>
          <w:szCs w:val="24"/>
        </w:rPr>
        <w:t xml:space="preserve">obligations </w:t>
      </w:r>
      <w:r>
        <w:rPr>
          <w:rFonts w:ascii="Times New Roman" w:hAnsi="Times New Roman" w:cs="Times New Roman"/>
          <w:b w:val="0"/>
          <w:sz w:val="24"/>
          <w:szCs w:val="24"/>
        </w:rPr>
        <w:t>under the Contract, t</w:t>
      </w:r>
      <w:r w:rsidRPr="00AF60A6">
        <w:rPr>
          <w:rFonts w:ascii="Times New Roman" w:hAnsi="Times New Roman" w:cs="Times New Roman"/>
          <w:b w:val="0"/>
          <w:sz w:val="24"/>
          <w:szCs w:val="24"/>
        </w:rPr>
        <w:t xml:space="preserve">he parties agree to furnish </w:t>
      </w:r>
      <w:r>
        <w:rPr>
          <w:rFonts w:ascii="Times New Roman" w:hAnsi="Times New Roman" w:cs="Times New Roman"/>
          <w:b w:val="0"/>
          <w:sz w:val="24"/>
          <w:szCs w:val="24"/>
        </w:rPr>
        <w:t xml:space="preserve">prompt </w:t>
      </w:r>
      <w:r w:rsidRPr="00AF60A6">
        <w:rPr>
          <w:rFonts w:ascii="Times New Roman" w:hAnsi="Times New Roman" w:cs="Times New Roman"/>
          <w:b w:val="0"/>
          <w:sz w:val="24"/>
          <w:szCs w:val="24"/>
        </w:rPr>
        <w:t xml:space="preserve">written notice to each other of any </w:t>
      </w:r>
      <w:r>
        <w:rPr>
          <w:rFonts w:ascii="Times New Roman" w:hAnsi="Times New Roman" w:cs="Times New Roman"/>
          <w:b w:val="0"/>
          <w:sz w:val="24"/>
          <w:szCs w:val="24"/>
        </w:rPr>
        <w:t xml:space="preserve">third-party </w:t>
      </w:r>
      <w:r w:rsidRPr="00AF60A6">
        <w:rPr>
          <w:rFonts w:ascii="Times New Roman" w:hAnsi="Times New Roman" w:cs="Times New Roman"/>
          <w:b w:val="0"/>
          <w:sz w:val="24"/>
          <w:szCs w:val="24"/>
        </w:rPr>
        <w:t xml:space="preserve">claim.  </w:t>
      </w:r>
      <w:r>
        <w:rPr>
          <w:rFonts w:ascii="Times New Roman" w:hAnsi="Times New Roman" w:cs="Times New Roman"/>
          <w:b w:val="0"/>
          <w:sz w:val="24"/>
          <w:szCs w:val="24"/>
        </w:rPr>
        <w:t xml:space="preserve">Any Customer affected by the claim will reasonably cooperate with Supplier and defense of the claim to the extent its interests are aligned with Supplier.  Supplier shall </w:t>
      </w:r>
      <w:r w:rsidRPr="00AF60A6">
        <w:rPr>
          <w:rFonts w:ascii="Times New Roman" w:hAnsi="Times New Roman" w:cs="Times New Roman"/>
          <w:b w:val="0"/>
          <w:sz w:val="24"/>
          <w:szCs w:val="24"/>
        </w:rPr>
        <w:t xml:space="preserve">use counsel reasonably experienced in the subject matter at issue and will not settle a claim without the written consent of the party being defended, which consent will not be unreasonably withheld or delayed, except that no consent will be required to settle a claim </w:t>
      </w:r>
      <w:r>
        <w:rPr>
          <w:rFonts w:ascii="Times New Roman" w:hAnsi="Times New Roman" w:cs="Times New Roman"/>
          <w:b w:val="0"/>
          <w:sz w:val="24"/>
          <w:szCs w:val="24"/>
        </w:rPr>
        <w:t xml:space="preserve">against Indemnified Parties that are not a State agency, </w:t>
      </w:r>
      <w:r w:rsidRPr="00AF60A6">
        <w:rPr>
          <w:rFonts w:ascii="Times New Roman" w:hAnsi="Times New Roman" w:cs="Times New Roman"/>
          <w:b w:val="0"/>
          <w:sz w:val="24"/>
          <w:szCs w:val="24"/>
        </w:rPr>
        <w:t xml:space="preserve">where relief against </w:t>
      </w:r>
      <w:r>
        <w:rPr>
          <w:rFonts w:ascii="Times New Roman" w:hAnsi="Times New Roman" w:cs="Times New Roman"/>
          <w:b w:val="0"/>
          <w:sz w:val="24"/>
          <w:szCs w:val="24"/>
        </w:rPr>
        <w:t xml:space="preserve">the Indemnified Parties </w:t>
      </w:r>
      <w:r w:rsidRPr="00AF60A6">
        <w:rPr>
          <w:rFonts w:ascii="Times New Roman" w:hAnsi="Times New Roman" w:cs="Times New Roman"/>
          <w:b w:val="0"/>
          <w:sz w:val="24"/>
          <w:szCs w:val="24"/>
        </w:rPr>
        <w:t xml:space="preserve">is limited to monetary damages that are paid by the defending party under </w:t>
      </w:r>
      <w:r>
        <w:rPr>
          <w:rFonts w:ascii="Times New Roman" w:hAnsi="Times New Roman" w:cs="Times New Roman"/>
          <w:b w:val="0"/>
          <w:sz w:val="24"/>
          <w:szCs w:val="24"/>
        </w:rPr>
        <w:t>indemnification provisions of the Contract</w:t>
      </w:r>
      <w:r w:rsidRPr="00AF60A6">
        <w:rPr>
          <w:rFonts w:ascii="Times New Roman" w:hAnsi="Times New Roman" w:cs="Times New Roman"/>
          <w:b w:val="0"/>
          <w:sz w:val="24"/>
          <w:szCs w:val="24"/>
        </w:rPr>
        <w:t>.</w:t>
      </w:r>
    </w:p>
    <w:p w14:paraId="201A444A" w14:textId="77777777" w:rsidR="00D27622" w:rsidRDefault="00CA2EF8"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Coordination of Defense</w:t>
      </w:r>
    </w:p>
    <w:p w14:paraId="3E964DDB" w14:textId="007EEC89" w:rsidR="00D27622" w:rsidRPr="00D27622" w:rsidRDefault="00D27622" w:rsidP="00D27622">
      <w:pPr>
        <w:pStyle w:val="ListParagraph"/>
        <w:spacing w:after="240" w:line="276" w:lineRule="auto"/>
        <w:ind w:left="2160"/>
        <w:contextualSpacing w:val="0"/>
        <w:jc w:val="both"/>
        <w:rPr>
          <w:rFonts w:ascii="Times New Roman" w:hAnsi="Times New Roman" w:cs="Times New Roman"/>
          <w:sz w:val="24"/>
          <w:szCs w:val="24"/>
        </w:rPr>
      </w:pPr>
      <w:r w:rsidRPr="006B336E">
        <w:rPr>
          <w:rFonts w:ascii="Times New Roman" w:hAnsi="Times New Roman" w:cs="Times New Roman"/>
          <w:b w:val="0"/>
          <w:sz w:val="24"/>
          <w:szCs w:val="24"/>
        </w:rPr>
        <w:t>In connection with indemnifi</w:t>
      </w:r>
      <w:r>
        <w:rPr>
          <w:rFonts w:ascii="Times New Roman" w:hAnsi="Times New Roman" w:cs="Times New Roman"/>
          <w:b w:val="0"/>
          <w:sz w:val="24"/>
          <w:szCs w:val="24"/>
        </w:rPr>
        <w:t xml:space="preserve">cation </w:t>
      </w:r>
      <w:r w:rsidR="00AE5765">
        <w:rPr>
          <w:rFonts w:ascii="Times New Roman" w:hAnsi="Times New Roman" w:cs="Times New Roman"/>
          <w:b w:val="0"/>
          <w:sz w:val="24"/>
          <w:szCs w:val="24"/>
        </w:rPr>
        <w:t xml:space="preserve">obligations </w:t>
      </w:r>
      <w:r>
        <w:rPr>
          <w:rFonts w:ascii="Times New Roman" w:hAnsi="Times New Roman" w:cs="Times New Roman"/>
          <w:b w:val="0"/>
          <w:sz w:val="24"/>
          <w:szCs w:val="24"/>
        </w:rPr>
        <w:t xml:space="preserve">under the Contract, when a State agency is a </w:t>
      </w:r>
      <w:r w:rsidRPr="006B336E">
        <w:rPr>
          <w:rFonts w:ascii="Times New Roman" w:hAnsi="Times New Roman" w:cs="Times New Roman"/>
          <w:b w:val="0"/>
          <w:sz w:val="24"/>
          <w:szCs w:val="24"/>
        </w:rPr>
        <w:t xml:space="preserve">named defendant in any filed or threatened lawsuit, the defense of the State agency shall be coordinated by the Attorney General of Oklahoma, or the Attorney General may authorize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to control the defense and any related settlement negotiations; provided, however,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not agree to any settlement of claims against the State </w:t>
      </w:r>
      <w:r>
        <w:rPr>
          <w:rFonts w:ascii="Times New Roman" w:hAnsi="Times New Roman" w:cs="Times New Roman"/>
          <w:b w:val="0"/>
          <w:sz w:val="24"/>
          <w:szCs w:val="24"/>
        </w:rPr>
        <w:t xml:space="preserve">without obtaining advance written concurrence from </w:t>
      </w:r>
      <w:r w:rsidRPr="006B336E">
        <w:rPr>
          <w:rFonts w:ascii="Times New Roman" w:hAnsi="Times New Roman" w:cs="Times New Roman"/>
          <w:b w:val="0"/>
          <w:sz w:val="24"/>
          <w:szCs w:val="24"/>
        </w:rPr>
        <w:t xml:space="preserve">the Attorney General. If the Attorney General does not authorize sole control of the defense and settlement negotiations to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have authorization to equally participate in any proceeding related to the indemnity obligation under the Contract and shall remain responsible to indemnify the applicable Indemnified </w:t>
      </w:r>
      <w:r w:rsidR="00AE5765">
        <w:rPr>
          <w:rFonts w:ascii="Times New Roman" w:hAnsi="Times New Roman" w:cs="Times New Roman"/>
          <w:b w:val="0"/>
          <w:sz w:val="24"/>
          <w:szCs w:val="24"/>
        </w:rPr>
        <w:t>P</w:t>
      </w:r>
      <w:r>
        <w:rPr>
          <w:rFonts w:ascii="Times New Roman" w:hAnsi="Times New Roman" w:cs="Times New Roman"/>
          <w:b w:val="0"/>
          <w:sz w:val="24"/>
          <w:szCs w:val="24"/>
        </w:rPr>
        <w:t>arties</w:t>
      </w:r>
      <w:r w:rsidRPr="006B336E">
        <w:rPr>
          <w:rFonts w:ascii="Times New Roman" w:hAnsi="Times New Roman" w:cs="Times New Roman"/>
          <w:b w:val="0"/>
          <w:sz w:val="24"/>
          <w:szCs w:val="24"/>
        </w:rPr>
        <w:t>.</w:t>
      </w:r>
    </w:p>
    <w:p w14:paraId="79C193CF" w14:textId="77777777" w:rsidR="00D27622" w:rsidRDefault="00CA2EF8"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Limitation of Liability</w:t>
      </w:r>
    </w:p>
    <w:p w14:paraId="52144F88" w14:textId="4079AFF1" w:rsidR="00D27622" w:rsidRDefault="00CA2EF8" w:rsidP="00D27622">
      <w:pPr>
        <w:pStyle w:val="ListParagraph"/>
        <w:numPr>
          <w:ilvl w:val="2"/>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With respect to any claim or cause of action arising under or related to the Contract, neither the State nor any Customer shall be liable to Supplier for lost profits, lost sales or business expenditures, investments, or commitments in connection with any business, loss of any goodwill, or for any other indirect, incidental, punitive, special or consequential damages, even if advised of the possibility of such damages.</w:t>
      </w:r>
    </w:p>
    <w:p w14:paraId="0B56AADC" w14:textId="03B585A7" w:rsidR="00D27622" w:rsidRPr="00D27622" w:rsidRDefault="00CA2EF8" w:rsidP="00D27622">
      <w:pPr>
        <w:pStyle w:val="ListParagraph"/>
        <w:numPr>
          <w:ilvl w:val="2"/>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Notwithstanding anything to the contrary in the Contract, no provision shall limit damages, expenses, costs, actions, claims, and liabilities arising from or related to property damage, bodily injury or death caused by Supplier or its employees, agents or subcontractors; indemnity, security or confidentiality obligations under the Contract; the bad faith, negligence, intentional misconduct or other acts for which applicable law does not allow exemption from liability of Supplier or its employees, agents or subcontractors.</w:t>
      </w:r>
    </w:p>
    <w:p w14:paraId="0A95B5AA" w14:textId="77777777" w:rsidR="00D27622" w:rsidRPr="00D27622" w:rsidRDefault="00CA2EF8" w:rsidP="00D27622">
      <w:pPr>
        <w:pStyle w:val="ListParagraph"/>
        <w:numPr>
          <w:ilvl w:val="2"/>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The limitation of liability and disclaimers set forth in the Contract will apply regardless of whether Customer has accepted a product or service. The parties agree that Supplier has set its fees and entered into the Contract in reliance on the disclaimers and limitations set forth herein, that the same reflect an allocation of risk between the parties and form an essential basis of the bargain between the parties. These limitations shall apply notwithstanding any failure of essential purpose of any limited remedy. </w:t>
      </w:r>
    </w:p>
    <w:p w14:paraId="2B07DA84" w14:textId="117B06BE" w:rsidR="00D27622" w:rsidRDefault="00632B64" w:rsidP="00D27622">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 xml:space="preserve">Termination for </w:t>
      </w:r>
      <w:r w:rsidR="00625045">
        <w:rPr>
          <w:rFonts w:ascii="Times New Roman" w:hAnsi="Times New Roman" w:cs="Times New Roman"/>
          <w:sz w:val="24"/>
          <w:szCs w:val="24"/>
        </w:rPr>
        <w:t>Funding Insufficiency</w:t>
      </w:r>
      <w:r w:rsidRPr="00D27622">
        <w:rPr>
          <w:rFonts w:ascii="Times New Roman" w:hAnsi="Times New Roman" w:cs="Times New Roman"/>
          <w:sz w:val="24"/>
          <w:szCs w:val="24"/>
        </w:rPr>
        <w:t xml:space="preserve"> </w:t>
      </w:r>
    </w:p>
    <w:p w14:paraId="4F25377C" w14:textId="2D4FB758" w:rsidR="00C25A25" w:rsidRPr="00C25A25" w:rsidRDefault="009C4D83" w:rsidP="00C25A25">
      <w:pPr>
        <w:pStyle w:val="ListParagraph"/>
        <w:numPr>
          <w:ilvl w:val="1"/>
          <w:numId w:val="38"/>
        </w:numPr>
        <w:spacing w:after="240" w:line="276" w:lineRule="auto"/>
        <w:jc w:val="both"/>
        <w:rPr>
          <w:rFonts w:ascii="Times New Roman" w:hAnsi="Times New Roman" w:cs="Times New Roman"/>
          <w:b w:val="0"/>
          <w:sz w:val="24"/>
          <w:szCs w:val="24"/>
        </w:rPr>
      </w:pPr>
      <w:r w:rsidRPr="00C25A25">
        <w:rPr>
          <w:rFonts w:ascii="Times New Roman" w:hAnsi="Times New Roman" w:cs="Times New Roman"/>
          <w:b w:val="0"/>
          <w:sz w:val="24"/>
          <w:szCs w:val="24"/>
        </w:rPr>
        <w:t>Notwithstanding anything to the contrary in any Contract Document, t</w:t>
      </w:r>
      <w:r w:rsidR="00D27622" w:rsidRPr="00C25A25">
        <w:rPr>
          <w:rFonts w:ascii="Times New Roman" w:hAnsi="Times New Roman" w:cs="Times New Roman"/>
          <w:b w:val="0"/>
          <w:sz w:val="24"/>
          <w:szCs w:val="24"/>
        </w:rPr>
        <w:t>he State may terminate the Contract in whole or in part if funds sufficient to pay obligations under the Contract are not appropriated or received from an intended third</w:t>
      </w:r>
      <w:r w:rsidR="000F3CE3" w:rsidRPr="00C25A25">
        <w:rPr>
          <w:rFonts w:ascii="Times New Roman" w:hAnsi="Times New Roman" w:cs="Times New Roman"/>
          <w:b w:val="0"/>
          <w:sz w:val="24"/>
          <w:szCs w:val="24"/>
        </w:rPr>
        <w:t>-</w:t>
      </w:r>
      <w:r w:rsidR="00D27622" w:rsidRPr="00C25A25">
        <w:rPr>
          <w:rFonts w:ascii="Times New Roman" w:hAnsi="Times New Roman" w:cs="Times New Roman"/>
          <w:b w:val="0"/>
          <w:sz w:val="24"/>
          <w:szCs w:val="24"/>
        </w:rPr>
        <w:t xml:space="preserve">party funding source.  In the event of such insufficiency, Supplier will be provided </w:t>
      </w:r>
      <w:r w:rsidR="007C4BA7">
        <w:rPr>
          <w:rFonts w:ascii="Times New Roman" w:hAnsi="Times New Roman" w:cs="Times New Roman"/>
          <w:b w:val="0"/>
          <w:sz w:val="24"/>
          <w:szCs w:val="24"/>
        </w:rPr>
        <w:t xml:space="preserve">at least </w:t>
      </w:r>
      <w:r w:rsidR="00D27622" w:rsidRPr="00C25A25">
        <w:rPr>
          <w:rFonts w:ascii="Times New Roman" w:hAnsi="Times New Roman" w:cs="Times New Roman"/>
          <w:b w:val="0"/>
          <w:sz w:val="24"/>
          <w:szCs w:val="24"/>
        </w:rPr>
        <w:t>fifteen (15) calendar days</w:t>
      </w:r>
      <w:r w:rsidR="0014146B">
        <w:rPr>
          <w:rFonts w:ascii="Times New Roman" w:hAnsi="Times New Roman" w:cs="Times New Roman"/>
          <w:b w:val="0"/>
          <w:sz w:val="24"/>
          <w:szCs w:val="24"/>
        </w:rPr>
        <w:t>’</w:t>
      </w:r>
      <w:r w:rsidR="00D27622" w:rsidRPr="00C25A25">
        <w:rPr>
          <w:rFonts w:ascii="Times New Roman" w:hAnsi="Times New Roman" w:cs="Times New Roman"/>
          <w:b w:val="0"/>
          <w:sz w:val="24"/>
          <w:szCs w:val="24"/>
        </w:rPr>
        <w:t xml:space="preserve"> written notice of terminat</w:t>
      </w:r>
      <w:r w:rsidR="00650F26">
        <w:rPr>
          <w:rFonts w:ascii="Times New Roman" w:hAnsi="Times New Roman" w:cs="Times New Roman"/>
          <w:b w:val="0"/>
          <w:sz w:val="24"/>
          <w:szCs w:val="24"/>
        </w:rPr>
        <w:t>ion</w:t>
      </w:r>
      <w:r w:rsidR="00D27622" w:rsidRPr="00C25A25">
        <w:rPr>
          <w:rFonts w:ascii="Times New Roman" w:hAnsi="Times New Roman" w:cs="Times New Roman"/>
          <w:b w:val="0"/>
          <w:sz w:val="24"/>
          <w:szCs w:val="24"/>
        </w:rPr>
        <w:t>.</w:t>
      </w:r>
      <w:bookmarkStart w:id="12" w:name="_Hlk26175657"/>
      <w:r w:rsidR="00C25A25" w:rsidRPr="00C25A25">
        <w:rPr>
          <w:rFonts w:ascii="Times New Roman" w:hAnsi="Times New Roman" w:cs="Times New Roman"/>
          <w:b w:val="0"/>
          <w:sz w:val="24"/>
          <w:szCs w:val="24"/>
        </w:rPr>
        <w:t xml:space="preserve"> </w:t>
      </w:r>
      <w:r w:rsidR="0014146B" w:rsidRPr="00C25A25">
        <w:rPr>
          <w:rFonts w:ascii="Times New Roman" w:hAnsi="Times New Roman" w:cs="Times New Roman"/>
          <w:b w:val="0"/>
          <w:sz w:val="24"/>
          <w:szCs w:val="24"/>
        </w:rPr>
        <w:t xml:space="preserve">Any partial termination of the Contract under this section shall not be construed as a waiver of, and shall not affect, the rights and obligations of any party regarding portions of the Contract that are not terminated.  </w:t>
      </w:r>
      <w:r w:rsidR="00C25A25" w:rsidRPr="00C25A25">
        <w:rPr>
          <w:rFonts w:ascii="Times New Roman" w:hAnsi="Times New Roman" w:cs="Times New Roman"/>
          <w:b w:val="0"/>
          <w:sz w:val="24"/>
          <w:szCs w:val="24"/>
        </w:rPr>
        <w:t xml:space="preserve">The determination by the State </w:t>
      </w:r>
      <w:r w:rsidR="00650F26">
        <w:rPr>
          <w:rFonts w:ascii="Times New Roman" w:hAnsi="Times New Roman" w:cs="Times New Roman"/>
          <w:b w:val="0"/>
          <w:sz w:val="24"/>
          <w:szCs w:val="24"/>
        </w:rPr>
        <w:t>of in</w:t>
      </w:r>
      <w:r w:rsidR="00C25A25" w:rsidRPr="00C25A25">
        <w:rPr>
          <w:rFonts w:ascii="Times New Roman" w:hAnsi="Times New Roman" w:cs="Times New Roman"/>
          <w:b w:val="0"/>
          <w:sz w:val="24"/>
          <w:szCs w:val="24"/>
        </w:rPr>
        <w:t xml:space="preserve">sufficient </w:t>
      </w:r>
      <w:r w:rsidR="00650F26">
        <w:rPr>
          <w:rFonts w:ascii="Times New Roman" w:hAnsi="Times New Roman" w:cs="Times New Roman"/>
          <w:b w:val="0"/>
          <w:sz w:val="24"/>
          <w:szCs w:val="24"/>
        </w:rPr>
        <w:t xml:space="preserve">funding </w:t>
      </w:r>
      <w:r w:rsidR="00C25A25" w:rsidRPr="00C25A25">
        <w:rPr>
          <w:rFonts w:ascii="Times New Roman" w:hAnsi="Times New Roman" w:cs="Times New Roman"/>
          <w:b w:val="0"/>
          <w:sz w:val="24"/>
          <w:szCs w:val="24"/>
        </w:rPr>
        <w:t>shall be accepted by, and shall be final and binding on, the Supplier.</w:t>
      </w:r>
      <w:bookmarkEnd w:id="12"/>
      <w:r w:rsidR="00C25A25" w:rsidRPr="00C25A25">
        <w:rPr>
          <w:rFonts w:ascii="Times New Roman" w:hAnsi="Times New Roman" w:cs="Times New Roman"/>
          <w:b w:val="0"/>
          <w:sz w:val="24"/>
          <w:szCs w:val="24"/>
        </w:rPr>
        <w:t xml:space="preserve">  </w:t>
      </w:r>
      <w:r w:rsidR="00D27622" w:rsidRPr="00C25A25">
        <w:rPr>
          <w:rFonts w:ascii="Times New Roman" w:hAnsi="Times New Roman" w:cs="Times New Roman"/>
          <w:b w:val="0"/>
          <w:sz w:val="24"/>
          <w:szCs w:val="24"/>
        </w:rPr>
        <w:t xml:space="preserve"> </w:t>
      </w:r>
    </w:p>
    <w:p w14:paraId="466ABF04" w14:textId="77777777" w:rsidR="00C25A25" w:rsidRDefault="00C25A25" w:rsidP="00C25A25">
      <w:pPr>
        <w:pStyle w:val="ListParagraph"/>
        <w:spacing w:after="240" w:line="276" w:lineRule="auto"/>
        <w:ind w:left="2160"/>
        <w:jc w:val="both"/>
        <w:rPr>
          <w:rFonts w:ascii="Times New Roman" w:hAnsi="Times New Roman" w:cs="Times New Roman"/>
          <w:b w:val="0"/>
          <w:sz w:val="24"/>
          <w:szCs w:val="24"/>
        </w:rPr>
      </w:pPr>
    </w:p>
    <w:p w14:paraId="46A68EFB" w14:textId="79E20856" w:rsidR="00C25A25" w:rsidRDefault="004B191D" w:rsidP="00C25A25">
      <w:pPr>
        <w:pStyle w:val="ListParagraph"/>
        <w:numPr>
          <w:ilvl w:val="1"/>
          <w:numId w:val="38"/>
        </w:numPr>
        <w:spacing w:after="240" w:line="276" w:lineRule="auto"/>
        <w:jc w:val="both"/>
        <w:rPr>
          <w:rFonts w:ascii="Times New Roman" w:hAnsi="Times New Roman" w:cs="Times New Roman"/>
          <w:b w:val="0"/>
          <w:sz w:val="24"/>
          <w:szCs w:val="24"/>
        </w:rPr>
      </w:pPr>
      <w:r w:rsidRPr="00D27622">
        <w:rPr>
          <w:rFonts w:ascii="Times New Roman" w:hAnsi="Times New Roman" w:cs="Times New Roman"/>
          <w:b w:val="0"/>
          <w:sz w:val="24"/>
          <w:szCs w:val="24"/>
        </w:rPr>
        <w:t xml:space="preserve">Upon receipt of notice of a termination, Supplier shall immediately comply with the notice terms and take all necessary steps to minimize the incurrence of costs allocable to the work affected by the notice. </w:t>
      </w:r>
      <w:r w:rsidR="00A36260" w:rsidRPr="00C25A25">
        <w:rPr>
          <w:rFonts w:ascii="Times New Roman" w:hAnsi="Times New Roman" w:cs="Times New Roman"/>
          <w:b w:val="0"/>
          <w:sz w:val="24"/>
          <w:szCs w:val="24"/>
        </w:rPr>
        <w:t>I</w:t>
      </w:r>
      <w:r w:rsidR="00D27622" w:rsidRPr="00C25A25">
        <w:rPr>
          <w:rFonts w:ascii="Times New Roman" w:hAnsi="Times New Roman" w:cs="Times New Roman"/>
          <w:b w:val="0"/>
          <w:sz w:val="24"/>
          <w:szCs w:val="24"/>
        </w:rPr>
        <w:t xml:space="preserve">f a purchase order or other payment mechanism </w:t>
      </w:r>
      <w:r w:rsidR="004C5583" w:rsidRPr="00C25A25">
        <w:rPr>
          <w:rFonts w:ascii="Times New Roman" w:hAnsi="Times New Roman" w:cs="Times New Roman"/>
          <w:b w:val="0"/>
          <w:sz w:val="24"/>
          <w:szCs w:val="24"/>
        </w:rPr>
        <w:t xml:space="preserve">has been issued </w:t>
      </w:r>
      <w:r w:rsidR="00D27622" w:rsidRPr="00C25A25">
        <w:rPr>
          <w:rFonts w:ascii="Times New Roman" w:hAnsi="Times New Roman" w:cs="Times New Roman"/>
          <w:b w:val="0"/>
          <w:sz w:val="24"/>
          <w:szCs w:val="24"/>
        </w:rPr>
        <w:t xml:space="preserve">and </w:t>
      </w:r>
      <w:r w:rsidR="004C5583" w:rsidRPr="00C25A25">
        <w:rPr>
          <w:rFonts w:ascii="Times New Roman" w:hAnsi="Times New Roman" w:cs="Times New Roman"/>
          <w:b w:val="0"/>
          <w:sz w:val="24"/>
          <w:szCs w:val="24"/>
        </w:rPr>
        <w:t xml:space="preserve">a </w:t>
      </w:r>
      <w:r w:rsidR="00D27622" w:rsidRPr="00C25A25">
        <w:rPr>
          <w:rFonts w:ascii="Times New Roman" w:hAnsi="Times New Roman" w:cs="Times New Roman"/>
          <w:b w:val="0"/>
          <w:sz w:val="24"/>
          <w:szCs w:val="24"/>
        </w:rPr>
        <w:t>product or service</w:t>
      </w:r>
      <w:r w:rsidR="004C5583" w:rsidRPr="00C25A25">
        <w:rPr>
          <w:rFonts w:ascii="Times New Roman" w:hAnsi="Times New Roman" w:cs="Times New Roman"/>
          <w:b w:val="0"/>
          <w:sz w:val="24"/>
          <w:szCs w:val="24"/>
        </w:rPr>
        <w:t xml:space="preserve"> has been accepted</w:t>
      </w:r>
      <w:r w:rsidR="00A36260" w:rsidRPr="00C25A25">
        <w:rPr>
          <w:rFonts w:ascii="Times New Roman" w:hAnsi="Times New Roman" w:cs="Times New Roman"/>
          <w:b w:val="0"/>
          <w:sz w:val="24"/>
          <w:szCs w:val="24"/>
        </w:rPr>
        <w:t xml:space="preserve"> as satisfactory</w:t>
      </w:r>
      <w:r w:rsidR="00625045">
        <w:rPr>
          <w:rFonts w:ascii="Times New Roman" w:hAnsi="Times New Roman" w:cs="Times New Roman"/>
          <w:b w:val="0"/>
          <w:sz w:val="24"/>
          <w:szCs w:val="24"/>
        </w:rPr>
        <w:t xml:space="preserve"> prior to the effective date of termination</w:t>
      </w:r>
      <w:r w:rsidR="00D27622" w:rsidRPr="00C25A25">
        <w:rPr>
          <w:rFonts w:ascii="Times New Roman" w:hAnsi="Times New Roman" w:cs="Times New Roman"/>
          <w:b w:val="0"/>
          <w:sz w:val="24"/>
          <w:szCs w:val="24"/>
        </w:rPr>
        <w:t xml:space="preserve">, </w:t>
      </w:r>
      <w:r w:rsidR="00625045">
        <w:rPr>
          <w:rFonts w:ascii="Times New Roman" w:hAnsi="Times New Roman" w:cs="Times New Roman"/>
          <w:b w:val="0"/>
          <w:sz w:val="24"/>
          <w:szCs w:val="24"/>
        </w:rPr>
        <w:t>the termination</w:t>
      </w:r>
      <w:r w:rsidR="004C5583" w:rsidRPr="00C25A25">
        <w:rPr>
          <w:rFonts w:ascii="Times New Roman" w:hAnsi="Times New Roman" w:cs="Times New Roman"/>
          <w:b w:val="0"/>
          <w:sz w:val="24"/>
          <w:szCs w:val="24"/>
        </w:rPr>
        <w:t xml:space="preserve"> does not relieve an obligation </w:t>
      </w:r>
      <w:r w:rsidR="00D27622" w:rsidRPr="00C25A25">
        <w:rPr>
          <w:rFonts w:ascii="Times New Roman" w:hAnsi="Times New Roman" w:cs="Times New Roman"/>
          <w:b w:val="0"/>
          <w:sz w:val="24"/>
          <w:szCs w:val="24"/>
        </w:rPr>
        <w:t>to pay for the product or service</w:t>
      </w:r>
      <w:r w:rsidR="00625045">
        <w:rPr>
          <w:rFonts w:ascii="Times New Roman" w:hAnsi="Times New Roman" w:cs="Times New Roman"/>
          <w:b w:val="0"/>
          <w:sz w:val="24"/>
          <w:szCs w:val="24"/>
        </w:rPr>
        <w:t xml:space="preserve"> but </w:t>
      </w:r>
      <w:r w:rsidR="0031400A" w:rsidRPr="00C25A25">
        <w:rPr>
          <w:rFonts w:ascii="Times New Roman" w:hAnsi="Times New Roman" w:cs="Times New Roman"/>
          <w:b w:val="0"/>
          <w:sz w:val="24"/>
          <w:szCs w:val="24"/>
        </w:rPr>
        <w:t xml:space="preserve">there </w:t>
      </w:r>
      <w:r w:rsidR="00625045">
        <w:rPr>
          <w:rFonts w:ascii="Times New Roman" w:hAnsi="Times New Roman" w:cs="Times New Roman"/>
          <w:b w:val="0"/>
          <w:sz w:val="24"/>
          <w:szCs w:val="24"/>
        </w:rPr>
        <w:t xml:space="preserve">shall not </w:t>
      </w:r>
      <w:r w:rsidR="0031400A" w:rsidRPr="00C25A25">
        <w:rPr>
          <w:rFonts w:ascii="Times New Roman" w:hAnsi="Times New Roman" w:cs="Times New Roman"/>
          <w:b w:val="0"/>
          <w:sz w:val="24"/>
          <w:szCs w:val="24"/>
        </w:rPr>
        <w:t>be any liability</w:t>
      </w:r>
      <w:r w:rsidR="00D27622" w:rsidRPr="00C25A25">
        <w:rPr>
          <w:rFonts w:ascii="Times New Roman" w:hAnsi="Times New Roman" w:cs="Times New Roman"/>
          <w:b w:val="0"/>
          <w:sz w:val="24"/>
          <w:szCs w:val="24"/>
        </w:rPr>
        <w:t xml:space="preserve"> for further payments ordinarily due under the Contract</w:t>
      </w:r>
      <w:r w:rsidR="0031400A" w:rsidRPr="00C25A25">
        <w:rPr>
          <w:rFonts w:ascii="Times New Roman" w:hAnsi="Times New Roman" w:cs="Times New Roman"/>
          <w:b w:val="0"/>
          <w:sz w:val="24"/>
          <w:szCs w:val="24"/>
        </w:rPr>
        <w:t xml:space="preserve"> or</w:t>
      </w:r>
      <w:r w:rsidR="00D27622" w:rsidRPr="00C25A25">
        <w:rPr>
          <w:rFonts w:ascii="Times New Roman" w:hAnsi="Times New Roman" w:cs="Times New Roman"/>
          <w:b w:val="0"/>
          <w:sz w:val="24"/>
          <w:szCs w:val="24"/>
        </w:rPr>
        <w:t xml:space="preserve"> </w:t>
      </w:r>
      <w:r w:rsidR="00625045">
        <w:rPr>
          <w:rFonts w:ascii="Times New Roman" w:hAnsi="Times New Roman" w:cs="Times New Roman"/>
          <w:b w:val="0"/>
          <w:sz w:val="24"/>
          <w:szCs w:val="24"/>
        </w:rPr>
        <w:t xml:space="preserve">for </w:t>
      </w:r>
      <w:r w:rsidR="00D27622" w:rsidRPr="00C25A25">
        <w:rPr>
          <w:rFonts w:ascii="Times New Roman" w:hAnsi="Times New Roman" w:cs="Times New Roman"/>
          <w:b w:val="0"/>
          <w:sz w:val="24"/>
          <w:szCs w:val="24"/>
        </w:rPr>
        <w:t>any damages or other amounts caused by or associated with such termination.</w:t>
      </w:r>
      <w:bookmarkStart w:id="13" w:name="_Ref437877138"/>
      <w:r w:rsidR="00D27622" w:rsidRPr="00C25A25">
        <w:rPr>
          <w:rFonts w:ascii="Times New Roman" w:hAnsi="Times New Roman" w:cs="Times New Roman"/>
          <w:b w:val="0"/>
          <w:sz w:val="24"/>
          <w:szCs w:val="24"/>
        </w:rPr>
        <w:t xml:space="preserve">  Any amount paid to Supplier in the form of prepaid fees that are unused when the Contract</w:t>
      </w:r>
      <w:r w:rsidR="00D72EDA">
        <w:rPr>
          <w:rFonts w:ascii="Times New Roman" w:hAnsi="Times New Roman" w:cs="Times New Roman"/>
          <w:b w:val="0"/>
          <w:sz w:val="24"/>
          <w:szCs w:val="24"/>
        </w:rPr>
        <w:t xml:space="preserve">or certain obligations are </w:t>
      </w:r>
      <w:r w:rsidR="00D27622" w:rsidRPr="00C25A25">
        <w:rPr>
          <w:rFonts w:ascii="Times New Roman" w:hAnsi="Times New Roman" w:cs="Times New Roman"/>
          <w:b w:val="0"/>
          <w:sz w:val="24"/>
          <w:szCs w:val="24"/>
        </w:rPr>
        <w:t>terminated shall be refunded.</w:t>
      </w:r>
      <w:bookmarkEnd w:id="13"/>
      <w:r w:rsidR="00BB68EC" w:rsidRPr="00C25A25">
        <w:rPr>
          <w:rFonts w:ascii="Times New Roman" w:hAnsi="Times New Roman" w:cs="Times New Roman"/>
          <w:b w:val="0"/>
          <w:sz w:val="24"/>
          <w:szCs w:val="24"/>
        </w:rPr>
        <w:t xml:space="preserve">  </w:t>
      </w:r>
    </w:p>
    <w:p w14:paraId="25712E21" w14:textId="77777777" w:rsidR="004B191D" w:rsidRPr="004B191D" w:rsidRDefault="004B191D" w:rsidP="004B191D">
      <w:pPr>
        <w:pStyle w:val="ListParagraph"/>
        <w:rPr>
          <w:rFonts w:ascii="Times New Roman" w:hAnsi="Times New Roman" w:cs="Times New Roman"/>
          <w:b w:val="0"/>
          <w:sz w:val="24"/>
          <w:szCs w:val="24"/>
        </w:rPr>
      </w:pPr>
    </w:p>
    <w:p w14:paraId="133079A4" w14:textId="21D3707C" w:rsidR="004B191D" w:rsidRPr="00D27622" w:rsidRDefault="004B191D" w:rsidP="004B191D">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lang w:val="en"/>
        </w:rPr>
        <w:t>T</w:t>
      </w:r>
      <w:r w:rsidRPr="00D27622">
        <w:rPr>
          <w:rFonts w:ascii="Times New Roman" w:hAnsi="Times New Roman" w:cs="Times New Roman"/>
          <w:b w:val="0"/>
          <w:sz w:val="24"/>
          <w:szCs w:val="24"/>
          <w:lang w:val="en"/>
        </w:rPr>
        <w:t xml:space="preserve">he State's exercise of its right to terminate the Contract </w:t>
      </w:r>
      <w:r>
        <w:rPr>
          <w:rFonts w:ascii="Times New Roman" w:hAnsi="Times New Roman" w:cs="Times New Roman"/>
          <w:b w:val="0"/>
          <w:sz w:val="24"/>
          <w:szCs w:val="24"/>
          <w:lang w:val="en"/>
        </w:rPr>
        <w:t>under this section shall not</w:t>
      </w:r>
      <w:r w:rsidRPr="00D27622">
        <w:rPr>
          <w:rFonts w:ascii="Times New Roman" w:hAnsi="Times New Roman" w:cs="Times New Roman"/>
          <w:b w:val="0"/>
          <w:sz w:val="24"/>
          <w:szCs w:val="24"/>
          <w:lang w:val="en"/>
        </w:rPr>
        <w:t xml:space="preserve"> </w:t>
      </w:r>
      <w:r w:rsidR="00625045" w:rsidRPr="00C25A25">
        <w:rPr>
          <w:rFonts w:ascii="Times New Roman" w:hAnsi="Times New Roman" w:cs="Times New Roman"/>
          <w:b w:val="0"/>
          <w:sz w:val="24"/>
          <w:szCs w:val="24"/>
        </w:rPr>
        <w:t xml:space="preserve">be considered a default or breach under the Contract </w:t>
      </w:r>
      <w:r w:rsidR="00625045">
        <w:rPr>
          <w:rFonts w:ascii="Times New Roman" w:hAnsi="Times New Roman" w:cs="Times New Roman"/>
          <w:b w:val="0"/>
          <w:sz w:val="24"/>
          <w:szCs w:val="24"/>
        </w:rPr>
        <w:t xml:space="preserve">or </w:t>
      </w:r>
      <w:r w:rsidRPr="00D27622">
        <w:rPr>
          <w:rFonts w:ascii="Times New Roman" w:hAnsi="Times New Roman" w:cs="Times New Roman"/>
          <w:b w:val="0"/>
          <w:sz w:val="24"/>
          <w:szCs w:val="24"/>
          <w:lang w:val="en"/>
        </w:rPr>
        <w:t xml:space="preserve">relieve the Supplier of any liability for claims arising under the Contract.  </w:t>
      </w:r>
    </w:p>
    <w:p w14:paraId="6E971F94" w14:textId="246EB871" w:rsidR="00D27622" w:rsidRDefault="00FA222A" w:rsidP="00D27622">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Termination for Cause</w:t>
      </w:r>
    </w:p>
    <w:p w14:paraId="25D29509" w14:textId="6F7C436E" w:rsidR="00D27622" w:rsidRPr="00D27622"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Supplier may terminate the Contract </w:t>
      </w:r>
      <w:r w:rsidR="008E1B8F">
        <w:rPr>
          <w:rFonts w:ascii="Times New Roman" w:hAnsi="Times New Roman" w:cs="Times New Roman"/>
          <w:b w:val="0"/>
          <w:sz w:val="24"/>
          <w:szCs w:val="24"/>
        </w:rPr>
        <w:t>if</w:t>
      </w:r>
      <w:r w:rsidRPr="00D27622">
        <w:rPr>
          <w:rFonts w:ascii="Times New Roman" w:hAnsi="Times New Roman" w:cs="Times New Roman"/>
          <w:b w:val="0"/>
          <w:sz w:val="24"/>
          <w:szCs w:val="24"/>
        </w:rPr>
        <w:t xml:space="preserve"> (i) it has provided the State</w:t>
      </w:r>
      <w:r w:rsidR="0031400A">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with written notice of material breach and (ii) the State fails to cure such material breach within thirty (30) days of receipt of written notice. </w:t>
      </w:r>
      <w:r w:rsidR="00A71D91">
        <w:rPr>
          <w:rFonts w:ascii="Times New Roman" w:hAnsi="Times New Roman" w:cs="Times New Roman"/>
          <w:b w:val="0"/>
          <w:sz w:val="24"/>
          <w:szCs w:val="24"/>
        </w:rPr>
        <w:t>If there is more than one Customer, m</w:t>
      </w:r>
      <w:r w:rsidRPr="00D27622">
        <w:rPr>
          <w:rFonts w:ascii="Times New Roman" w:hAnsi="Times New Roman" w:cs="Times New Roman"/>
          <w:b w:val="0"/>
          <w:sz w:val="24"/>
          <w:szCs w:val="24"/>
        </w:rPr>
        <w:t xml:space="preserve">aterial breach by </w:t>
      </w:r>
      <w:r w:rsidR="00B156EB">
        <w:rPr>
          <w:rFonts w:ascii="Times New Roman" w:hAnsi="Times New Roman" w:cs="Times New Roman"/>
          <w:b w:val="0"/>
          <w:sz w:val="24"/>
          <w:szCs w:val="24"/>
        </w:rPr>
        <w:t>a</w:t>
      </w:r>
      <w:r w:rsidRPr="00D27622">
        <w:rPr>
          <w:rFonts w:ascii="Times New Roman" w:hAnsi="Times New Roman" w:cs="Times New Roman"/>
          <w:b w:val="0"/>
          <w:sz w:val="24"/>
          <w:szCs w:val="24"/>
        </w:rPr>
        <w:t xml:space="preserve"> Customer </w:t>
      </w:r>
      <w:r w:rsidR="008E1B8F">
        <w:rPr>
          <w:rFonts w:ascii="Times New Roman" w:hAnsi="Times New Roman" w:cs="Times New Roman"/>
          <w:b w:val="0"/>
          <w:sz w:val="24"/>
          <w:szCs w:val="24"/>
        </w:rPr>
        <w:t>does</w:t>
      </w:r>
      <w:r w:rsidRPr="00D27622">
        <w:rPr>
          <w:rFonts w:ascii="Times New Roman" w:hAnsi="Times New Roman" w:cs="Times New Roman"/>
          <w:b w:val="0"/>
          <w:sz w:val="24"/>
          <w:szCs w:val="24"/>
        </w:rPr>
        <w:t xml:space="preserve"> not give rise to a claim of material breach as grounds for termination by Supplier of the Contract as a whole.  The State may terminate the Contract in whole or in part </w:t>
      </w:r>
      <w:r w:rsidR="008E1B8F">
        <w:rPr>
          <w:rFonts w:ascii="Times New Roman" w:hAnsi="Times New Roman" w:cs="Times New Roman"/>
          <w:b w:val="0"/>
          <w:sz w:val="24"/>
          <w:szCs w:val="24"/>
        </w:rPr>
        <w:t>if</w:t>
      </w:r>
      <w:r w:rsidRPr="00D27622">
        <w:rPr>
          <w:rFonts w:ascii="Times New Roman" w:hAnsi="Times New Roman" w:cs="Times New Roman"/>
          <w:b w:val="0"/>
          <w:sz w:val="24"/>
          <w:szCs w:val="24"/>
        </w:rPr>
        <w:t xml:space="preserve"> (i) it has provided Supplier with written notice of material breach, and (ii) Supplier fails to cure such material breach within thirty (30) days of receipt of written notice. </w:t>
      </w:r>
      <w:r w:rsidR="00D72EDA" w:rsidRPr="00C25A25">
        <w:rPr>
          <w:rFonts w:ascii="Times New Roman" w:hAnsi="Times New Roman" w:cs="Times New Roman"/>
          <w:b w:val="0"/>
          <w:sz w:val="24"/>
          <w:szCs w:val="24"/>
        </w:rPr>
        <w:t xml:space="preserve">Any partial termination of the Contract under this section shall not be construed as a waiver of, and shall not affect, the rights and obligations of any party regarding portions of the Contract that are not terminated.  </w:t>
      </w:r>
      <w:r w:rsidRPr="00D27622">
        <w:rPr>
          <w:rFonts w:ascii="Times New Roman" w:hAnsi="Times New Roman" w:cs="Times New Roman"/>
          <w:b w:val="0"/>
          <w:sz w:val="24"/>
          <w:szCs w:val="24"/>
        </w:rPr>
        <w:t xml:space="preserve"> </w:t>
      </w:r>
    </w:p>
    <w:p w14:paraId="1CAD67D3" w14:textId="3D87A64E" w:rsidR="00D27622" w:rsidRPr="00D27622"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The State may terminate the Contract in whole or in part immediately without a thirty (30) day written notice to Supplier if </w:t>
      </w:r>
      <w:r w:rsidR="004A6EC8">
        <w:rPr>
          <w:rFonts w:ascii="Times New Roman" w:hAnsi="Times New Roman" w:cs="Times New Roman"/>
          <w:b w:val="0"/>
          <w:sz w:val="24"/>
          <w:szCs w:val="24"/>
        </w:rPr>
        <w:t xml:space="preserve">(i) </w:t>
      </w:r>
      <w:r w:rsidRPr="00D27622">
        <w:rPr>
          <w:rFonts w:ascii="Times New Roman" w:hAnsi="Times New Roman" w:cs="Times New Roman"/>
          <w:b w:val="0"/>
          <w:sz w:val="24"/>
          <w:szCs w:val="24"/>
        </w:rPr>
        <w:t xml:space="preserve">Supplier fails to comply with confidentiality, privacy, security, environmental or safety requirements </w:t>
      </w:r>
      <w:r w:rsidR="004A6EC8">
        <w:rPr>
          <w:rFonts w:ascii="Times New Roman" w:hAnsi="Times New Roman" w:cs="Times New Roman"/>
          <w:b w:val="0"/>
          <w:sz w:val="24"/>
          <w:szCs w:val="24"/>
        </w:rPr>
        <w:t>applicable to Supplier’s performance or obligations under the Contract</w:t>
      </w:r>
      <w:r w:rsidR="00D72EDA">
        <w:rPr>
          <w:rFonts w:ascii="Times New Roman" w:hAnsi="Times New Roman" w:cs="Times New Roman"/>
          <w:b w:val="0"/>
          <w:sz w:val="24"/>
          <w:szCs w:val="24"/>
        </w:rPr>
        <w:t>;</w:t>
      </w:r>
      <w:r w:rsidR="004A6EC8">
        <w:rPr>
          <w:rFonts w:ascii="Times New Roman" w:hAnsi="Times New Roman" w:cs="Times New Roman"/>
          <w:b w:val="0"/>
          <w:sz w:val="24"/>
          <w:szCs w:val="24"/>
        </w:rPr>
        <w:t xml:space="preserve"> (ii) </w:t>
      </w:r>
      <w:r w:rsidRPr="00D27622">
        <w:rPr>
          <w:rFonts w:ascii="Times New Roman" w:hAnsi="Times New Roman" w:cs="Times New Roman"/>
          <w:b w:val="0"/>
          <w:sz w:val="24"/>
          <w:szCs w:val="24"/>
        </w:rPr>
        <w:t>Supplier’s material breach is reasonably determined to be an impediment to the function of the State and detrimental to the State</w:t>
      </w:r>
      <w:r w:rsidR="00D72EDA">
        <w:rPr>
          <w:rFonts w:ascii="Times New Roman" w:hAnsi="Times New Roman" w:cs="Times New Roman"/>
          <w:b w:val="0"/>
          <w:sz w:val="24"/>
          <w:szCs w:val="24"/>
        </w:rPr>
        <w:t xml:space="preserve"> or</w:t>
      </w:r>
      <w:r w:rsidRPr="00D27622">
        <w:rPr>
          <w:rFonts w:ascii="Times New Roman" w:hAnsi="Times New Roman" w:cs="Times New Roman"/>
          <w:b w:val="0"/>
          <w:sz w:val="24"/>
          <w:szCs w:val="24"/>
        </w:rPr>
        <w:t xml:space="preserve"> to cause</w:t>
      </w:r>
      <w:r w:rsidRPr="00D27622">
        <w:rPr>
          <w:rStyle w:val="CommentReference"/>
          <w:b w:val="0"/>
        </w:rPr>
        <w:t xml:space="preserve"> </w:t>
      </w:r>
      <w:r w:rsidRPr="00784DC7">
        <w:rPr>
          <w:rStyle w:val="CommentReference"/>
          <w:rFonts w:ascii="Times New Roman" w:hAnsi="Times New Roman" w:cs="Times New Roman"/>
          <w:b w:val="0"/>
          <w:sz w:val="22"/>
          <w:szCs w:val="22"/>
        </w:rPr>
        <w:t>a</w:t>
      </w:r>
      <w:r w:rsidRPr="00D27622">
        <w:rPr>
          <w:rStyle w:val="CommentReference"/>
          <w:rFonts w:cs="Times New Roman"/>
          <w:b w:val="0"/>
          <w:szCs w:val="24"/>
        </w:rPr>
        <w:t xml:space="preserve"> </w:t>
      </w:r>
      <w:r w:rsidRPr="00D27622">
        <w:rPr>
          <w:rFonts w:ascii="Times New Roman" w:hAnsi="Times New Roman" w:cs="Times New Roman"/>
          <w:b w:val="0"/>
          <w:sz w:val="24"/>
          <w:szCs w:val="24"/>
        </w:rPr>
        <w:t xml:space="preserve">condition precluding the thirty (30) day notice or </w:t>
      </w:r>
      <w:r w:rsidR="00D72EDA">
        <w:rPr>
          <w:rFonts w:ascii="Times New Roman" w:hAnsi="Times New Roman" w:cs="Times New Roman"/>
          <w:b w:val="0"/>
          <w:sz w:val="24"/>
          <w:szCs w:val="24"/>
        </w:rPr>
        <w:t xml:space="preserve">(iii) </w:t>
      </w:r>
      <w:r w:rsidRPr="00D27622">
        <w:rPr>
          <w:rFonts w:ascii="Times New Roman" w:hAnsi="Times New Roman" w:cs="Times New Roman"/>
          <w:b w:val="0"/>
          <w:sz w:val="24"/>
          <w:szCs w:val="24"/>
        </w:rPr>
        <w:t>when the State determines that an administrative error in connection with award of the Contract occurred prior to Contract performance.</w:t>
      </w:r>
    </w:p>
    <w:p w14:paraId="3E8F5DF3" w14:textId="498E8CF9" w:rsidR="00D27622" w:rsidRPr="00D27622"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14" w:name="_Hlk26181842"/>
      <w:r w:rsidRPr="00D27622">
        <w:rPr>
          <w:rFonts w:ascii="Times New Roman" w:hAnsi="Times New Roman" w:cs="Times New Roman"/>
          <w:b w:val="0"/>
          <w:sz w:val="24"/>
          <w:szCs w:val="24"/>
        </w:rPr>
        <w:t xml:space="preserve">Upon receipt of notice of a termination, Supplier shall immediately comply with the notice terms and take all necessary steps to minimize the incurrence of costs allocable to the work affected by the notice.  </w:t>
      </w:r>
      <w:r w:rsidR="00A36260">
        <w:rPr>
          <w:rFonts w:ascii="Times New Roman" w:hAnsi="Times New Roman" w:cs="Times New Roman"/>
          <w:b w:val="0"/>
          <w:sz w:val="24"/>
          <w:szCs w:val="24"/>
        </w:rPr>
        <w:t>I</w:t>
      </w:r>
      <w:r w:rsidR="00A36260" w:rsidRPr="006B336E">
        <w:rPr>
          <w:rFonts w:ascii="Times New Roman" w:hAnsi="Times New Roman" w:cs="Times New Roman"/>
          <w:b w:val="0"/>
          <w:sz w:val="24"/>
          <w:szCs w:val="24"/>
        </w:rPr>
        <w:t xml:space="preserve">f a purchase order </w:t>
      </w:r>
      <w:r w:rsidR="00A36260">
        <w:rPr>
          <w:rFonts w:ascii="Times New Roman" w:hAnsi="Times New Roman" w:cs="Times New Roman"/>
          <w:b w:val="0"/>
          <w:sz w:val="24"/>
          <w:szCs w:val="24"/>
        </w:rPr>
        <w:t xml:space="preserve">or other payment mechanism has been issued </w:t>
      </w:r>
      <w:r w:rsidR="00A36260" w:rsidRPr="006B336E">
        <w:rPr>
          <w:rFonts w:ascii="Times New Roman" w:hAnsi="Times New Roman" w:cs="Times New Roman"/>
          <w:b w:val="0"/>
          <w:sz w:val="24"/>
          <w:szCs w:val="24"/>
        </w:rPr>
        <w:t xml:space="preserve">and </w:t>
      </w:r>
      <w:r w:rsidR="00A36260">
        <w:rPr>
          <w:rFonts w:ascii="Times New Roman" w:hAnsi="Times New Roman" w:cs="Times New Roman"/>
          <w:b w:val="0"/>
          <w:sz w:val="24"/>
          <w:szCs w:val="24"/>
        </w:rPr>
        <w:t>a product</w:t>
      </w:r>
      <w:r w:rsidR="00A36260" w:rsidRPr="006B336E">
        <w:rPr>
          <w:rFonts w:ascii="Times New Roman" w:hAnsi="Times New Roman" w:cs="Times New Roman"/>
          <w:b w:val="0"/>
          <w:sz w:val="24"/>
          <w:szCs w:val="24"/>
        </w:rPr>
        <w:t xml:space="preserve"> or </w:t>
      </w:r>
      <w:r w:rsidR="00A36260">
        <w:rPr>
          <w:rFonts w:ascii="Times New Roman" w:hAnsi="Times New Roman" w:cs="Times New Roman"/>
          <w:b w:val="0"/>
          <w:sz w:val="24"/>
          <w:szCs w:val="24"/>
        </w:rPr>
        <w:t>service has been accepted</w:t>
      </w:r>
      <w:r w:rsidR="00A36260" w:rsidRPr="00A36260">
        <w:rPr>
          <w:rFonts w:ascii="Times New Roman" w:hAnsi="Times New Roman" w:cs="Times New Roman"/>
          <w:b w:val="0"/>
          <w:sz w:val="24"/>
          <w:szCs w:val="24"/>
        </w:rPr>
        <w:t xml:space="preserve"> </w:t>
      </w:r>
      <w:r w:rsidR="00A36260">
        <w:rPr>
          <w:rFonts w:ascii="Times New Roman" w:hAnsi="Times New Roman" w:cs="Times New Roman"/>
          <w:b w:val="0"/>
          <w:sz w:val="24"/>
          <w:szCs w:val="24"/>
        </w:rPr>
        <w:t xml:space="preserve">as satisfactory </w:t>
      </w:r>
      <w:r w:rsidR="00A36260" w:rsidRPr="00D27622">
        <w:rPr>
          <w:rFonts w:ascii="Times New Roman" w:hAnsi="Times New Roman" w:cs="Times New Roman"/>
          <w:b w:val="0"/>
          <w:sz w:val="24"/>
          <w:szCs w:val="24"/>
        </w:rPr>
        <w:t xml:space="preserve">prior to the </w:t>
      </w:r>
      <w:r w:rsidR="00A36260">
        <w:rPr>
          <w:rFonts w:ascii="Times New Roman" w:hAnsi="Times New Roman" w:cs="Times New Roman"/>
          <w:b w:val="0"/>
          <w:sz w:val="24"/>
          <w:szCs w:val="24"/>
        </w:rPr>
        <w:t xml:space="preserve">effective </w:t>
      </w:r>
      <w:r w:rsidR="00A36260" w:rsidRPr="00D27622">
        <w:rPr>
          <w:rFonts w:ascii="Times New Roman" w:hAnsi="Times New Roman" w:cs="Times New Roman"/>
          <w:b w:val="0"/>
          <w:sz w:val="24"/>
          <w:szCs w:val="24"/>
        </w:rPr>
        <w:t>date of termination</w:t>
      </w:r>
      <w:r w:rsidR="00A36260" w:rsidRPr="006B336E">
        <w:rPr>
          <w:rFonts w:ascii="Times New Roman" w:hAnsi="Times New Roman" w:cs="Times New Roman"/>
          <w:b w:val="0"/>
          <w:sz w:val="24"/>
          <w:szCs w:val="24"/>
        </w:rPr>
        <w:t xml:space="preserve">, </w:t>
      </w:r>
      <w:r w:rsidR="00A36260">
        <w:rPr>
          <w:rFonts w:ascii="Times New Roman" w:hAnsi="Times New Roman" w:cs="Times New Roman"/>
          <w:b w:val="0"/>
          <w:sz w:val="24"/>
          <w:szCs w:val="24"/>
        </w:rPr>
        <w:t xml:space="preserve">the termination does not relieve an obligation </w:t>
      </w:r>
      <w:r w:rsidR="00A36260" w:rsidRPr="006B336E">
        <w:rPr>
          <w:rFonts w:ascii="Times New Roman" w:hAnsi="Times New Roman" w:cs="Times New Roman"/>
          <w:b w:val="0"/>
          <w:sz w:val="24"/>
          <w:szCs w:val="24"/>
        </w:rPr>
        <w:t xml:space="preserve">to pay for the </w:t>
      </w:r>
      <w:r w:rsidR="00A36260">
        <w:rPr>
          <w:rFonts w:ascii="Times New Roman" w:hAnsi="Times New Roman" w:cs="Times New Roman"/>
          <w:b w:val="0"/>
          <w:sz w:val="24"/>
          <w:szCs w:val="24"/>
        </w:rPr>
        <w:t>product</w:t>
      </w:r>
      <w:r w:rsidR="00A36260" w:rsidRPr="006B336E">
        <w:rPr>
          <w:rFonts w:ascii="Times New Roman" w:hAnsi="Times New Roman" w:cs="Times New Roman"/>
          <w:b w:val="0"/>
          <w:sz w:val="24"/>
          <w:szCs w:val="24"/>
        </w:rPr>
        <w:t xml:space="preserve"> or </w:t>
      </w:r>
      <w:r w:rsidR="00A36260">
        <w:rPr>
          <w:rFonts w:ascii="Times New Roman" w:hAnsi="Times New Roman" w:cs="Times New Roman"/>
          <w:b w:val="0"/>
          <w:sz w:val="24"/>
          <w:szCs w:val="24"/>
        </w:rPr>
        <w:t>service</w:t>
      </w:r>
      <w:r w:rsidR="001C03BC" w:rsidRPr="001C03BC">
        <w:rPr>
          <w:rFonts w:ascii="Times New Roman" w:hAnsi="Times New Roman" w:cs="Times New Roman"/>
          <w:b w:val="0"/>
          <w:sz w:val="24"/>
          <w:szCs w:val="24"/>
        </w:rPr>
        <w:t xml:space="preserve"> </w:t>
      </w:r>
      <w:r w:rsidR="001C03BC">
        <w:rPr>
          <w:rFonts w:ascii="Times New Roman" w:hAnsi="Times New Roman" w:cs="Times New Roman"/>
          <w:b w:val="0"/>
          <w:sz w:val="24"/>
          <w:szCs w:val="24"/>
        </w:rPr>
        <w:t xml:space="preserve">but </w:t>
      </w:r>
      <w:r w:rsidR="001C03BC" w:rsidRPr="00C25A25">
        <w:rPr>
          <w:rFonts w:ascii="Times New Roman" w:hAnsi="Times New Roman" w:cs="Times New Roman"/>
          <w:b w:val="0"/>
          <w:sz w:val="24"/>
          <w:szCs w:val="24"/>
        </w:rPr>
        <w:t xml:space="preserve">there </w:t>
      </w:r>
      <w:r w:rsidR="001C03BC">
        <w:rPr>
          <w:rFonts w:ascii="Times New Roman" w:hAnsi="Times New Roman" w:cs="Times New Roman"/>
          <w:b w:val="0"/>
          <w:sz w:val="24"/>
          <w:szCs w:val="24"/>
        </w:rPr>
        <w:t xml:space="preserve">shall not </w:t>
      </w:r>
      <w:r w:rsidR="001C03BC" w:rsidRPr="00C25A25">
        <w:rPr>
          <w:rFonts w:ascii="Times New Roman" w:hAnsi="Times New Roman" w:cs="Times New Roman"/>
          <w:b w:val="0"/>
          <w:sz w:val="24"/>
          <w:szCs w:val="24"/>
        </w:rPr>
        <w:t xml:space="preserve">be any liability for further payments ordinarily due under the Contract or </w:t>
      </w:r>
      <w:r w:rsidR="001C03BC">
        <w:rPr>
          <w:rFonts w:ascii="Times New Roman" w:hAnsi="Times New Roman" w:cs="Times New Roman"/>
          <w:b w:val="0"/>
          <w:sz w:val="24"/>
          <w:szCs w:val="24"/>
        </w:rPr>
        <w:t xml:space="preserve">for </w:t>
      </w:r>
      <w:r w:rsidR="001C03BC" w:rsidRPr="00C25A25">
        <w:rPr>
          <w:rFonts w:ascii="Times New Roman" w:hAnsi="Times New Roman" w:cs="Times New Roman"/>
          <w:b w:val="0"/>
          <w:sz w:val="24"/>
          <w:szCs w:val="24"/>
        </w:rPr>
        <w:t>any damages or other amounts caused by or associated with such termination</w:t>
      </w:r>
      <w:r w:rsidR="00A36260" w:rsidRPr="006B336E">
        <w:rPr>
          <w:rFonts w:ascii="Times New Roman" w:hAnsi="Times New Roman" w:cs="Times New Roman"/>
          <w:b w:val="0"/>
          <w:sz w:val="24"/>
          <w:szCs w:val="24"/>
        </w:rPr>
        <w:t>.</w:t>
      </w:r>
      <w:r w:rsidRPr="00D27622">
        <w:rPr>
          <w:rFonts w:ascii="Times New Roman" w:hAnsi="Times New Roman" w:cs="Times New Roman"/>
          <w:b w:val="0"/>
          <w:sz w:val="24"/>
          <w:szCs w:val="24"/>
        </w:rPr>
        <w:t xml:space="preserve"> Such termination </w:t>
      </w:r>
      <w:r w:rsidR="005E3118">
        <w:rPr>
          <w:rFonts w:ascii="Times New Roman" w:hAnsi="Times New Roman" w:cs="Times New Roman"/>
          <w:b w:val="0"/>
          <w:sz w:val="24"/>
          <w:szCs w:val="24"/>
        </w:rPr>
        <w:t xml:space="preserve">is not </w:t>
      </w:r>
      <w:r w:rsidRPr="00D27622">
        <w:rPr>
          <w:rFonts w:ascii="Times New Roman" w:hAnsi="Times New Roman" w:cs="Times New Roman"/>
          <w:b w:val="0"/>
          <w:sz w:val="24"/>
          <w:szCs w:val="24"/>
        </w:rPr>
        <w:t xml:space="preserve">an exclusive remedy but </w:t>
      </w:r>
      <w:r w:rsidR="005E3118">
        <w:rPr>
          <w:rFonts w:ascii="Times New Roman" w:hAnsi="Times New Roman" w:cs="Times New Roman"/>
          <w:b w:val="0"/>
          <w:sz w:val="24"/>
          <w:szCs w:val="24"/>
        </w:rPr>
        <w:t>is</w:t>
      </w:r>
      <w:r w:rsidRPr="00D27622">
        <w:rPr>
          <w:rFonts w:ascii="Times New Roman" w:hAnsi="Times New Roman" w:cs="Times New Roman"/>
          <w:b w:val="0"/>
          <w:sz w:val="24"/>
          <w:szCs w:val="24"/>
        </w:rPr>
        <w:t xml:space="preserve"> in addition to any other rights and remedies provided for by law. Any amount paid to Supplier in the form of prepaid fees that are unused when the Contract or certain obligations are terminated shall be refunded.  </w:t>
      </w:r>
      <w:bookmarkStart w:id="15" w:name="_Hlk26187209"/>
      <w:r w:rsidR="00D72EDA">
        <w:rPr>
          <w:rFonts w:ascii="Times New Roman" w:hAnsi="Times New Roman" w:cs="Times New Roman"/>
          <w:b w:val="0"/>
          <w:sz w:val="24"/>
          <w:szCs w:val="24"/>
        </w:rPr>
        <w:t>T</w:t>
      </w:r>
      <w:r w:rsidRPr="00D27622">
        <w:rPr>
          <w:rFonts w:ascii="Times New Roman" w:hAnsi="Times New Roman" w:cs="Times New Roman"/>
          <w:b w:val="0"/>
          <w:sz w:val="24"/>
          <w:szCs w:val="24"/>
          <w:lang w:val="en"/>
        </w:rPr>
        <w:t>erminat</w:t>
      </w:r>
      <w:r w:rsidR="00D72EDA">
        <w:rPr>
          <w:rFonts w:ascii="Times New Roman" w:hAnsi="Times New Roman" w:cs="Times New Roman"/>
          <w:b w:val="0"/>
          <w:sz w:val="24"/>
          <w:szCs w:val="24"/>
          <w:lang w:val="en"/>
        </w:rPr>
        <w:t>ion of</w:t>
      </w:r>
      <w:r w:rsidRPr="00D27622">
        <w:rPr>
          <w:rFonts w:ascii="Times New Roman" w:hAnsi="Times New Roman" w:cs="Times New Roman"/>
          <w:b w:val="0"/>
          <w:sz w:val="24"/>
          <w:szCs w:val="24"/>
          <w:lang w:val="en"/>
        </w:rPr>
        <w:t xml:space="preserve"> the Contract</w:t>
      </w:r>
      <w:r w:rsidR="00021321">
        <w:rPr>
          <w:rFonts w:ascii="Times New Roman" w:hAnsi="Times New Roman" w:cs="Times New Roman"/>
          <w:b w:val="0"/>
          <w:sz w:val="24"/>
          <w:szCs w:val="24"/>
          <w:lang w:val="en"/>
        </w:rPr>
        <w:t xml:space="preserve"> under this section</w:t>
      </w:r>
      <w:r w:rsidR="00D72EDA">
        <w:rPr>
          <w:rFonts w:ascii="Times New Roman" w:hAnsi="Times New Roman" w:cs="Times New Roman"/>
          <w:b w:val="0"/>
          <w:sz w:val="24"/>
          <w:szCs w:val="24"/>
          <w:lang w:val="en"/>
        </w:rPr>
        <w:t>, in whole or in part,</w:t>
      </w:r>
      <w:r w:rsidRPr="00D27622">
        <w:rPr>
          <w:rFonts w:ascii="Times New Roman" w:hAnsi="Times New Roman" w:cs="Times New Roman"/>
          <w:b w:val="0"/>
          <w:sz w:val="24"/>
          <w:szCs w:val="24"/>
          <w:lang w:val="en"/>
        </w:rPr>
        <w:t xml:space="preserve"> </w:t>
      </w:r>
      <w:r w:rsidR="00D72EDA">
        <w:rPr>
          <w:rFonts w:ascii="Times New Roman" w:hAnsi="Times New Roman" w:cs="Times New Roman"/>
          <w:b w:val="0"/>
          <w:sz w:val="24"/>
          <w:szCs w:val="24"/>
          <w:lang w:val="en"/>
        </w:rPr>
        <w:t xml:space="preserve">shall not </w:t>
      </w:r>
      <w:r w:rsidRPr="00D27622">
        <w:rPr>
          <w:rFonts w:ascii="Times New Roman" w:hAnsi="Times New Roman" w:cs="Times New Roman"/>
          <w:b w:val="0"/>
          <w:sz w:val="24"/>
          <w:szCs w:val="24"/>
          <w:lang w:val="en"/>
        </w:rPr>
        <w:t xml:space="preserve">relieve the Supplier of liability for claims arising under the Contract.  </w:t>
      </w:r>
    </w:p>
    <w:p w14:paraId="545C054B" w14:textId="438AFCFE" w:rsidR="00D27622" w:rsidRPr="00D27622"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16" w:name="_Hlk3369236"/>
      <w:bookmarkEnd w:id="14"/>
      <w:bookmarkEnd w:id="15"/>
      <w:r w:rsidRPr="00D27622">
        <w:rPr>
          <w:rFonts w:ascii="Times New Roman" w:hAnsi="Times New Roman" w:cs="Times New Roman"/>
          <w:b w:val="0"/>
          <w:sz w:val="24"/>
          <w:szCs w:val="24"/>
        </w:rPr>
        <w:t xml:space="preserve">The Supplier’s repeated failure to provide an acceptable product or service; </w:t>
      </w:r>
      <w:bookmarkEnd w:id="16"/>
      <w:r w:rsidRPr="00D27622">
        <w:rPr>
          <w:rFonts w:ascii="Times New Roman" w:hAnsi="Times New Roman" w:cs="Times New Roman"/>
          <w:b w:val="0"/>
          <w:sz w:val="24"/>
          <w:szCs w:val="24"/>
        </w:rPr>
        <w:t xml:space="preserve">Supplier’s unilateral revision of linked or supplemental terms that have a materially adverse impact on </w:t>
      </w:r>
      <w:r w:rsidRPr="007859EE">
        <w:rPr>
          <w:rFonts w:ascii="Times New Roman" w:hAnsi="Times New Roman" w:cs="Times New Roman"/>
          <w:b w:val="0"/>
          <w:sz w:val="24"/>
          <w:szCs w:val="24"/>
        </w:rPr>
        <w:t>a Customer’s</w:t>
      </w:r>
      <w:r w:rsidRPr="00D27622">
        <w:rPr>
          <w:rFonts w:ascii="Times New Roman" w:hAnsi="Times New Roman" w:cs="Times New Roman"/>
          <w:b w:val="0"/>
          <w:sz w:val="24"/>
          <w:szCs w:val="24"/>
        </w:rPr>
        <w:t xml:space="preserve"> rights or obligations under the Contract (except as required by a governmental authority); actual or anticipated failure of Supplier to perform its obligations under the Contract; </w:t>
      </w:r>
      <w:r w:rsidRPr="00D27622">
        <w:rPr>
          <w:rFonts w:ascii="Times New Roman" w:hAnsi="Times New Roman" w:cs="Times New Roman"/>
          <w:b w:val="0"/>
          <w:sz w:val="24"/>
        </w:rPr>
        <w:t xml:space="preserve">Supplier’s inability to pay its debts when due; assignment for the benefit of Supplier’s creditors; or voluntary or involuntary appointment of a receiver or filing of bankruptcy of Supplier shall </w:t>
      </w:r>
      <w:r w:rsidRPr="00D27622">
        <w:rPr>
          <w:rFonts w:ascii="Times New Roman" w:hAnsi="Times New Roman" w:cs="Times New Roman"/>
          <w:b w:val="0"/>
          <w:sz w:val="24"/>
          <w:szCs w:val="24"/>
        </w:rPr>
        <w:t xml:space="preserve">constitute a material breach of the Supplier’s obligations, which may result in partial or whole termination of the Contract.  This subsection is not intended as an exhaustive list of material breach conditions.  Termination may also result from other instances of failure to adhere to the Contract provisions and for other reasons provided for by applicable law, rules or regulations; without limitation, OAC 260:115-9-9 is an example. </w:t>
      </w:r>
    </w:p>
    <w:p w14:paraId="4F398277" w14:textId="77777777" w:rsidR="00D27622" w:rsidRDefault="00FA222A" w:rsidP="00D27622">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Termination for Convenience</w:t>
      </w:r>
    </w:p>
    <w:p w14:paraId="518DFB8E" w14:textId="7217D08D" w:rsidR="00D27622" w:rsidRDefault="00FA222A" w:rsidP="008D762E">
      <w:pPr>
        <w:pStyle w:val="ListParagraph"/>
        <w:numPr>
          <w:ilvl w:val="1"/>
          <w:numId w:val="38"/>
        </w:numPr>
        <w:spacing w:after="240" w:line="276" w:lineRule="auto"/>
        <w:jc w:val="both"/>
        <w:rPr>
          <w:rFonts w:ascii="Times New Roman" w:hAnsi="Times New Roman" w:cs="Times New Roman"/>
          <w:b w:val="0"/>
          <w:sz w:val="24"/>
          <w:szCs w:val="24"/>
        </w:rPr>
      </w:pPr>
      <w:r w:rsidRPr="008D762E">
        <w:rPr>
          <w:rFonts w:ascii="Times New Roman" w:hAnsi="Times New Roman" w:cs="Times New Roman"/>
          <w:b w:val="0"/>
          <w:sz w:val="24"/>
          <w:szCs w:val="24"/>
        </w:rPr>
        <w:t xml:space="preserve">The State may terminate the Contract, in whole or in part, for convenience if it is determined that termination is in the State’s best interest. </w:t>
      </w:r>
      <w:r w:rsidR="00ED28B1" w:rsidRPr="008D762E">
        <w:rPr>
          <w:rFonts w:ascii="Times New Roman" w:hAnsi="Times New Roman" w:cs="Times New Roman"/>
          <w:b w:val="0"/>
          <w:sz w:val="24"/>
          <w:szCs w:val="24"/>
        </w:rPr>
        <w:t xml:space="preserve">In the event of a </w:t>
      </w:r>
      <w:r w:rsidRPr="008D762E">
        <w:rPr>
          <w:rFonts w:ascii="Times New Roman" w:hAnsi="Times New Roman" w:cs="Times New Roman"/>
          <w:b w:val="0"/>
          <w:sz w:val="24"/>
          <w:szCs w:val="24"/>
        </w:rPr>
        <w:t>termination for convenience</w:t>
      </w:r>
      <w:r w:rsidR="00ED28B1" w:rsidRPr="008D762E">
        <w:rPr>
          <w:rFonts w:ascii="Times New Roman" w:hAnsi="Times New Roman" w:cs="Times New Roman"/>
          <w:b w:val="0"/>
          <w:sz w:val="24"/>
          <w:szCs w:val="24"/>
        </w:rPr>
        <w:t>, Supplier will be provided at least thirty (30) days’ written notice of termination</w:t>
      </w:r>
      <w:r w:rsidRPr="008D762E">
        <w:rPr>
          <w:rFonts w:ascii="Times New Roman" w:hAnsi="Times New Roman" w:cs="Times New Roman"/>
          <w:b w:val="0"/>
          <w:sz w:val="24"/>
          <w:szCs w:val="24"/>
        </w:rPr>
        <w:t xml:space="preserve">. </w:t>
      </w:r>
      <w:r w:rsidR="00362008" w:rsidRPr="008D762E">
        <w:rPr>
          <w:rFonts w:ascii="Times New Roman" w:hAnsi="Times New Roman" w:cs="Times New Roman"/>
          <w:b w:val="0"/>
          <w:sz w:val="24"/>
          <w:szCs w:val="24"/>
        </w:rPr>
        <w:t xml:space="preserve">Any partial termination of the Contract shall not be construed as a waiver of, and shall not affect, the rights and obligations of any party regarding portions of the Contract that remain in effect. </w:t>
      </w:r>
    </w:p>
    <w:p w14:paraId="16A8AEA8" w14:textId="77777777" w:rsidR="008D762E" w:rsidRPr="008D762E" w:rsidRDefault="008D762E" w:rsidP="008D762E">
      <w:pPr>
        <w:pStyle w:val="ListParagraph"/>
        <w:spacing w:after="240" w:line="276" w:lineRule="auto"/>
        <w:ind w:left="2160"/>
        <w:jc w:val="both"/>
        <w:rPr>
          <w:rFonts w:ascii="Times New Roman" w:hAnsi="Times New Roman" w:cs="Times New Roman"/>
          <w:b w:val="0"/>
          <w:sz w:val="24"/>
          <w:szCs w:val="24"/>
        </w:rPr>
      </w:pPr>
    </w:p>
    <w:p w14:paraId="5E257AB3" w14:textId="684BD20C" w:rsidR="008D762E" w:rsidRPr="0008546E" w:rsidRDefault="00FA222A" w:rsidP="00E73731">
      <w:pPr>
        <w:pStyle w:val="ListParagraph"/>
        <w:numPr>
          <w:ilvl w:val="1"/>
          <w:numId w:val="38"/>
        </w:numPr>
        <w:spacing w:after="240" w:line="276" w:lineRule="auto"/>
        <w:jc w:val="both"/>
        <w:rPr>
          <w:rFonts w:ascii="Times New Roman" w:hAnsi="Times New Roman" w:cs="Times New Roman"/>
          <w:b w:val="0"/>
          <w:sz w:val="24"/>
          <w:szCs w:val="24"/>
        </w:rPr>
      </w:pPr>
      <w:r w:rsidRPr="0008546E">
        <w:rPr>
          <w:rFonts w:ascii="Times New Roman" w:hAnsi="Times New Roman" w:cs="Times New Roman"/>
          <w:b w:val="0"/>
          <w:sz w:val="24"/>
          <w:szCs w:val="24"/>
        </w:rPr>
        <w:t xml:space="preserve">Upon receipt of notice of such termination, Supplier shall immediately comply with the notice terms and take all necessary steps to minimize the incurrence of costs allocable to the work affected by the notice.   </w:t>
      </w:r>
      <w:r w:rsidR="001C03BC" w:rsidRPr="0008546E">
        <w:rPr>
          <w:rFonts w:ascii="Times New Roman" w:hAnsi="Times New Roman" w:cs="Times New Roman"/>
          <w:b w:val="0"/>
          <w:sz w:val="24"/>
          <w:szCs w:val="24"/>
        </w:rPr>
        <w:t>If a purchase order or other payment mechanism has been issued and a product or service has been accepted as satisfactory prior to the effective date of termination, the termination does not relieve an obligation to pay for the product or service</w:t>
      </w:r>
      <w:r w:rsidR="00362008" w:rsidRPr="0008546E">
        <w:rPr>
          <w:rFonts w:ascii="Times New Roman" w:hAnsi="Times New Roman" w:cs="Times New Roman"/>
          <w:b w:val="0"/>
          <w:sz w:val="24"/>
          <w:szCs w:val="24"/>
        </w:rPr>
        <w:t xml:space="preserve"> but there shall not be any liability for further payments ordinarily due under the Contract or for any damages or other amounts caused by or associated with such termination</w:t>
      </w:r>
      <w:r w:rsidR="001C03BC" w:rsidRPr="0008546E">
        <w:rPr>
          <w:rFonts w:ascii="Times New Roman" w:hAnsi="Times New Roman" w:cs="Times New Roman"/>
          <w:b w:val="0"/>
          <w:sz w:val="24"/>
          <w:szCs w:val="24"/>
        </w:rPr>
        <w:t xml:space="preserve">. </w:t>
      </w:r>
      <w:r w:rsidRPr="0008546E">
        <w:rPr>
          <w:rFonts w:ascii="Times New Roman" w:hAnsi="Times New Roman" w:cs="Times New Roman"/>
          <w:b w:val="0"/>
          <w:sz w:val="24"/>
          <w:szCs w:val="24"/>
        </w:rPr>
        <w:t>Such termination shall not be an exclusive remedy but shall be in addition to any other rights and remedies provided for by law.</w:t>
      </w:r>
      <w:r w:rsidRPr="0008546E">
        <w:rPr>
          <w:rFonts w:ascii="Times New Roman" w:hAnsi="Times New Roman" w:cs="Times New Roman"/>
          <w:b w:val="0"/>
          <w:sz w:val="24"/>
          <w:szCs w:val="24"/>
          <w:lang w:val="en"/>
        </w:rPr>
        <w:t xml:space="preserve">  </w:t>
      </w:r>
      <w:r w:rsidRPr="0008546E">
        <w:rPr>
          <w:rFonts w:ascii="Times New Roman" w:hAnsi="Times New Roman" w:cs="Times New Roman"/>
          <w:b w:val="0"/>
          <w:sz w:val="24"/>
          <w:szCs w:val="24"/>
        </w:rPr>
        <w:t xml:space="preserve">Any amount paid to Supplier in the form of prepaid fees that are unused when the Contract or certain obligations are terminated shall be refunded.  </w:t>
      </w:r>
      <w:r w:rsidR="00362008" w:rsidRPr="0008546E">
        <w:rPr>
          <w:rFonts w:ascii="Times New Roman" w:hAnsi="Times New Roman" w:cs="Times New Roman"/>
          <w:b w:val="0"/>
          <w:sz w:val="24"/>
          <w:szCs w:val="24"/>
        </w:rPr>
        <w:t>T</w:t>
      </w:r>
      <w:r w:rsidR="00362008" w:rsidRPr="0008546E">
        <w:rPr>
          <w:rFonts w:ascii="Times New Roman" w:hAnsi="Times New Roman" w:cs="Times New Roman"/>
          <w:b w:val="0"/>
          <w:sz w:val="24"/>
          <w:szCs w:val="24"/>
          <w:lang w:val="en"/>
        </w:rPr>
        <w:t xml:space="preserve">ermination of the Contract under this section, in whole or in part, shall not relieve the Supplier of liability for claims arising under the Contract.  </w:t>
      </w:r>
      <w:r w:rsidRPr="0008546E">
        <w:rPr>
          <w:rFonts w:ascii="Times New Roman" w:hAnsi="Times New Roman" w:cs="Times New Roman"/>
          <w:sz w:val="24"/>
          <w:szCs w:val="24"/>
        </w:rPr>
        <w:t xml:space="preserve">  </w:t>
      </w:r>
    </w:p>
    <w:p w14:paraId="295A3228" w14:textId="77777777" w:rsidR="0008546E" w:rsidRPr="0008546E" w:rsidRDefault="0008546E" w:rsidP="0008546E">
      <w:pPr>
        <w:pStyle w:val="ListParagraph"/>
        <w:rPr>
          <w:rFonts w:ascii="Times New Roman" w:hAnsi="Times New Roman" w:cs="Times New Roman"/>
          <w:b w:val="0"/>
          <w:sz w:val="24"/>
          <w:szCs w:val="24"/>
        </w:rPr>
      </w:pPr>
    </w:p>
    <w:p w14:paraId="02C9D845" w14:textId="77777777" w:rsidR="00D27622" w:rsidRDefault="00FA222A"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Suspension of Supplier</w:t>
      </w:r>
    </w:p>
    <w:p w14:paraId="39BB9CC4" w14:textId="0166D4B2" w:rsidR="00D27622" w:rsidRPr="00D27622"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Supplier may be subject to Suspension </w:t>
      </w:r>
      <w:r w:rsidR="0034338F">
        <w:rPr>
          <w:rFonts w:ascii="Times New Roman" w:hAnsi="Times New Roman" w:cs="Times New Roman"/>
          <w:b w:val="0"/>
          <w:sz w:val="24"/>
          <w:szCs w:val="24"/>
        </w:rPr>
        <w:t>without advance notice</w:t>
      </w:r>
      <w:r w:rsidRPr="00D27622">
        <w:rPr>
          <w:rFonts w:ascii="Times New Roman" w:hAnsi="Times New Roman" w:cs="Times New Roman"/>
          <w:b w:val="0"/>
          <w:sz w:val="24"/>
          <w:szCs w:val="24"/>
        </w:rPr>
        <w:t xml:space="preserve"> and </w:t>
      </w:r>
      <w:r w:rsidR="00E73731">
        <w:rPr>
          <w:rFonts w:ascii="Times New Roman" w:hAnsi="Times New Roman" w:cs="Times New Roman"/>
          <w:b w:val="0"/>
          <w:sz w:val="24"/>
          <w:szCs w:val="24"/>
        </w:rPr>
        <w:t xml:space="preserve">may additionally be </w:t>
      </w:r>
      <w:r w:rsidRPr="00D27622">
        <w:rPr>
          <w:rFonts w:ascii="Times New Roman" w:hAnsi="Times New Roman" w:cs="Times New Roman"/>
          <w:b w:val="0"/>
          <w:sz w:val="24"/>
          <w:szCs w:val="24"/>
        </w:rPr>
        <w:t>suspended from activities under the Contract</w:t>
      </w:r>
      <w:r w:rsidR="0034338F">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if Supplier fails to comply with confidentiality, privacy, security, environmental or safety requirements </w:t>
      </w:r>
      <w:r w:rsidR="0034338F">
        <w:rPr>
          <w:rFonts w:ascii="Times New Roman" w:hAnsi="Times New Roman" w:cs="Times New Roman"/>
          <w:b w:val="0"/>
          <w:sz w:val="24"/>
          <w:szCs w:val="24"/>
        </w:rPr>
        <w:t>applicable to Supplier’s performance or obligations under the Contract</w:t>
      </w:r>
      <w:r w:rsidRPr="00D27622">
        <w:rPr>
          <w:rFonts w:ascii="Times New Roman" w:hAnsi="Times New Roman" w:cs="Times New Roman"/>
          <w:b w:val="0"/>
          <w:sz w:val="24"/>
          <w:szCs w:val="24"/>
        </w:rPr>
        <w:t>.</w:t>
      </w:r>
    </w:p>
    <w:p w14:paraId="1168E883" w14:textId="2DFD9ECE" w:rsidR="00D27622" w:rsidRPr="00D27622"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Upon receipt of </w:t>
      </w:r>
      <w:r w:rsidR="00E73731">
        <w:rPr>
          <w:rFonts w:ascii="Times New Roman" w:hAnsi="Times New Roman" w:cs="Times New Roman"/>
          <w:b w:val="0"/>
          <w:sz w:val="24"/>
          <w:szCs w:val="24"/>
        </w:rPr>
        <w:t xml:space="preserve">a </w:t>
      </w:r>
      <w:r w:rsidRPr="00D27622">
        <w:rPr>
          <w:rFonts w:ascii="Times New Roman" w:hAnsi="Times New Roman" w:cs="Times New Roman"/>
          <w:b w:val="0"/>
          <w:sz w:val="24"/>
          <w:szCs w:val="24"/>
        </w:rPr>
        <w:t>notice</w:t>
      </w:r>
      <w:r w:rsidR="0034338F">
        <w:rPr>
          <w:rFonts w:ascii="Times New Roman" w:hAnsi="Times New Roman" w:cs="Times New Roman"/>
          <w:b w:val="0"/>
          <w:sz w:val="24"/>
          <w:szCs w:val="24"/>
        </w:rPr>
        <w:t xml:space="preserve"> pursuant to this section</w:t>
      </w:r>
      <w:r w:rsidRPr="00D27622">
        <w:rPr>
          <w:rFonts w:ascii="Times New Roman" w:hAnsi="Times New Roman" w:cs="Times New Roman"/>
          <w:b w:val="0"/>
          <w:sz w:val="24"/>
          <w:szCs w:val="24"/>
        </w:rPr>
        <w:t xml:space="preserve">, Supplier shall immediately comply with the notice terms and take all necessary steps to minimize the incurrence of costs allocable to the work affected by the notice.  </w:t>
      </w:r>
      <w:r w:rsidR="00E73731" w:rsidRPr="0008546E">
        <w:rPr>
          <w:rFonts w:ascii="Times New Roman" w:hAnsi="Times New Roman" w:cs="Times New Roman"/>
          <w:b w:val="0"/>
          <w:sz w:val="24"/>
          <w:szCs w:val="24"/>
        </w:rPr>
        <w:t xml:space="preserve">If a purchase order or other payment mechanism has been issued and a product or service has been accepted as satisfactory prior to </w:t>
      </w:r>
      <w:r w:rsidR="0034338F">
        <w:rPr>
          <w:rFonts w:ascii="Times New Roman" w:hAnsi="Times New Roman" w:cs="Times New Roman"/>
          <w:b w:val="0"/>
          <w:sz w:val="24"/>
          <w:szCs w:val="24"/>
        </w:rPr>
        <w:t>receipt of notice by Supplier</w:t>
      </w:r>
      <w:r w:rsidR="00E73731" w:rsidRPr="0008546E">
        <w:rPr>
          <w:rFonts w:ascii="Times New Roman" w:hAnsi="Times New Roman" w:cs="Times New Roman"/>
          <w:b w:val="0"/>
          <w:sz w:val="24"/>
          <w:szCs w:val="24"/>
        </w:rPr>
        <w:t xml:space="preserve">, the </w:t>
      </w:r>
      <w:r w:rsidR="00E73731">
        <w:rPr>
          <w:rFonts w:ascii="Times New Roman" w:hAnsi="Times New Roman" w:cs="Times New Roman"/>
          <w:b w:val="0"/>
          <w:sz w:val="24"/>
          <w:szCs w:val="24"/>
        </w:rPr>
        <w:t>Suspension</w:t>
      </w:r>
      <w:r w:rsidR="00E73731" w:rsidRPr="0008546E">
        <w:rPr>
          <w:rFonts w:ascii="Times New Roman" w:hAnsi="Times New Roman" w:cs="Times New Roman"/>
          <w:b w:val="0"/>
          <w:sz w:val="24"/>
          <w:szCs w:val="24"/>
        </w:rPr>
        <w:t xml:space="preserve"> does not relieve an obligation to pay for the product or service but there shall not be any liability for further payments ordinarily due under the Contract </w:t>
      </w:r>
      <w:r w:rsidR="00E73731">
        <w:rPr>
          <w:rFonts w:ascii="Times New Roman" w:hAnsi="Times New Roman" w:cs="Times New Roman"/>
          <w:b w:val="0"/>
          <w:sz w:val="24"/>
          <w:szCs w:val="24"/>
        </w:rPr>
        <w:t>during a period of Suspension</w:t>
      </w:r>
      <w:r w:rsidR="0034338F">
        <w:rPr>
          <w:rFonts w:ascii="Times New Roman" w:hAnsi="Times New Roman" w:cs="Times New Roman"/>
          <w:b w:val="0"/>
          <w:sz w:val="24"/>
          <w:szCs w:val="24"/>
        </w:rPr>
        <w:t xml:space="preserve"> or suspended activity</w:t>
      </w:r>
      <w:r w:rsidR="00E73731">
        <w:rPr>
          <w:rFonts w:ascii="Times New Roman" w:hAnsi="Times New Roman" w:cs="Times New Roman"/>
          <w:b w:val="0"/>
          <w:sz w:val="24"/>
          <w:szCs w:val="24"/>
        </w:rPr>
        <w:t xml:space="preserve"> </w:t>
      </w:r>
      <w:r w:rsidR="00E73731" w:rsidRPr="0008546E">
        <w:rPr>
          <w:rFonts w:ascii="Times New Roman" w:hAnsi="Times New Roman" w:cs="Times New Roman"/>
          <w:b w:val="0"/>
          <w:sz w:val="24"/>
          <w:szCs w:val="24"/>
        </w:rPr>
        <w:t xml:space="preserve">or for any damages or other amounts caused by or associated with such </w:t>
      </w:r>
      <w:r w:rsidR="00E73731">
        <w:rPr>
          <w:rFonts w:ascii="Times New Roman" w:hAnsi="Times New Roman" w:cs="Times New Roman"/>
          <w:b w:val="0"/>
          <w:sz w:val="24"/>
          <w:szCs w:val="24"/>
        </w:rPr>
        <w:t>Suspension</w:t>
      </w:r>
      <w:r w:rsidR="0034338F">
        <w:rPr>
          <w:rFonts w:ascii="Times New Roman" w:hAnsi="Times New Roman" w:cs="Times New Roman"/>
          <w:b w:val="0"/>
          <w:sz w:val="24"/>
          <w:szCs w:val="24"/>
        </w:rPr>
        <w:t xml:space="preserve"> or suspended activity</w:t>
      </w:r>
      <w:r w:rsidR="00E73731" w:rsidRPr="0008546E">
        <w:rPr>
          <w:rFonts w:ascii="Times New Roman" w:hAnsi="Times New Roman" w:cs="Times New Roman"/>
          <w:b w:val="0"/>
          <w:sz w:val="24"/>
          <w:szCs w:val="24"/>
        </w:rPr>
        <w:t>.</w:t>
      </w:r>
      <w:r w:rsidR="0034338F">
        <w:rPr>
          <w:rFonts w:ascii="Times New Roman" w:hAnsi="Times New Roman" w:cs="Times New Roman"/>
          <w:b w:val="0"/>
          <w:sz w:val="24"/>
          <w:szCs w:val="24"/>
        </w:rPr>
        <w:t xml:space="preserve">  A right exercised under this section </w:t>
      </w:r>
      <w:r w:rsidR="00E73731" w:rsidRPr="0008546E">
        <w:rPr>
          <w:rFonts w:ascii="Times New Roman" w:hAnsi="Times New Roman" w:cs="Times New Roman"/>
          <w:b w:val="0"/>
          <w:sz w:val="24"/>
          <w:szCs w:val="24"/>
        </w:rPr>
        <w:t>shall not be an exclusive remedy but shall be in addition to any other rights and remedies provided for by law.</w:t>
      </w:r>
      <w:r w:rsidR="00E73731" w:rsidRPr="0008546E">
        <w:rPr>
          <w:rFonts w:ascii="Times New Roman" w:hAnsi="Times New Roman" w:cs="Times New Roman"/>
          <w:b w:val="0"/>
          <w:sz w:val="24"/>
          <w:szCs w:val="24"/>
          <w:lang w:val="en"/>
        </w:rPr>
        <w:t xml:space="preserve">  </w:t>
      </w:r>
      <w:r w:rsidR="00E73731" w:rsidRPr="0008546E">
        <w:rPr>
          <w:rFonts w:ascii="Times New Roman" w:hAnsi="Times New Roman" w:cs="Times New Roman"/>
          <w:b w:val="0"/>
          <w:sz w:val="24"/>
          <w:szCs w:val="24"/>
        </w:rPr>
        <w:t xml:space="preserve">Any amount paid to Supplier in the form of prepaid fees </w:t>
      </w:r>
      <w:r w:rsidR="0052682F">
        <w:rPr>
          <w:rFonts w:ascii="Times New Roman" w:hAnsi="Times New Roman" w:cs="Times New Roman"/>
          <w:b w:val="0"/>
          <w:sz w:val="24"/>
          <w:szCs w:val="24"/>
        </w:rPr>
        <w:t xml:space="preserve">attributable to a period of </w:t>
      </w:r>
      <w:r w:rsidR="00E73731">
        <w:rPr>
          <w:rFonts w:ascii="Times New Roman" w:hAnsi="Times New Roman" w:cs="Times New Roman"/>
          <w:b w:val="0"/>
          <w:sz w:val="24"/>
          <w:szCs w:val="24"/>
        </w:rPr>
        <w:t>S</w:t>
      </w:r>
      <w:r w:rsidR="0052682F">
        <w:rPr>
          <w:rFonts w:ascii="Times New Roman" w:hAnsi="Times New Roman" w:cs="Times New Roman"/>
          <w:b w:val="0"/>
          <w:sz w:val="24"/>
          <w:szCs w:val="24"/>
        </w:rPr>
        <w:t>uspension</w:t>
      </w:r>
      <w:r w:rsidR="0034338F">
        <w:rPr>
          <w:rFonts w:ascii="Times New Roman" w:hAnsi="Times New Roman" w:cs="Times New Roman"/>
          <w:b w:val="0"/>
          <w:sz w:val="24"/>
          <w:szCs w:val="24"/>
        </w:rPr>
        <w:t xml:space="preserve"> or suspended activity</w:t>
      </w:r>
      <w:r w:rsidR="0052682F">
        <w:rPr>
          <w:rFonts w:ascii="Times New Roman" w:hAnsi="Times New Roman" w:cs="Times New Roman"/>
          <w:b w:val="0"/>
          <w:sz w:val="24"/>
          <w:szCs w:val="24"/>
        </w:rPr>
        <w:t xml:space="preserve"> shall be refunded.</w:t>
      </w:r>
    </w:p>
    <w:p w14:paraId="54F7953F" w14:textId="60FA6244" w:rsidR="00D27622" w:rsidRPr="00D27622"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Such Suspension may be removed, or suspended activity may resume, at the earlier of such time as a formal notice is issued that authorizes the resumption of performance under the Contract or at such time as a purchase order or other appropriate encumbrance document is issued.  This subsection is not intended to operate as an affirmative statement that such resumption will occur.</w:t>
      </w:r>
    </w:p>
    <w:p w14:paraId="79C501E1" w14:textId="77777777" w:rsidR="00D27622" w:rsidRDefault="00FA222A"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Certification Regarding Debarment, Suspension, and Other Responsibility Matters</w:t>
      </w:r>
    </w:p>
    <w:p w14:paraId="422A1971" w14:textId="6923B087" w:rsidR="00D27622" w:rsidRPr="00D27622" w:rsidRDefault="00D27622" w:rsidP="00D27622">
      <w:pPr>
        <w:pStyle w:val="ListParagraph"/>
        <w:spacing w:after="240" w:line="276" w:lineRule="auto"/>
        <w:ind w:left="1440"/>
        <w:contextualSpacing w:val="0"/>
        <w:jc w:val="both"/>
        <w:rPr>
          <w:rFonts w:ascii="Times New Roman" w:hAnsi="Times New Roman" w:cs="Times New Roman"/>
          <w:b w:val="0"/>
          <w:sz w:val="24"/>
          <w:szCs w:val="24"/>
        </w:rPr>
      </w:pPr>
      <w:r w:rsidRPr="00D27622">
        <w:rPr>
          <w:rFonts w:ascii="Times New Roman" w:hAnsi="Times New Roman" w:cs="Times New Roman"/>
          <w:b w:val="0"/>
          <w:sz w:val="24"/>
          <w:szCs w:val="24"/>
        </w:rPr>
        <w:t xml:space="preserve">The certification made by Supplier with respect to Debarment, Suspension, certain indictments, convictions, civil judgments and terminated public contracts is a material representation of fact upon which reliance was placed when entering into the Contract.  </w:t>
      </w:r>
      <w:r w:rsidR="00D1619E">
        <w:rPr>
          <w:rFonts w:ascii="Times New Roman" w:hAnsi="Times New Roman" w:cs="Times New Roman"/>
          <w:b w:val="0"/>
          <w:sz w:val="24"/>
          <w:szCs w:val="24"/>
        </w:rPr>
        <w:t>A</w:t>
      </w:r>
      <w:r w:rsidRPr="00D27622">
        <w:rPr>
          <w:rFonts w:ascii="Times New Roman" w:hAnsi="Times New Roman" w:cs="Times New Roman"/>
          <w:b w:val="0"/>
          <w:sz w:val="24"/>
          <w:szCs w:val="24"/>
        </w:rPr>
        <w:t xml:space="preserve"> determin</w:t>
      </w:r>
      <w:r w:rsidR="00D1619E">
        <w:rPr>
          <w:rFonts w:ascii="Times New Roman" w:hAnsi="Times New Roman" w:cs="Times New Roman"/>
          <w:b w:val="0"/>
          <w:sz w:val="24"/>
          <w:szCs w:val="24"/>
        </w:rPr>
        <w:t xml:space="preserve">ation </w:t>
      </w:r>
      <w:r w:rsidRPr="00D27622">
        <w:rPr>
          <w:rFonts w:ascii="Times New Roman" w:hAnsi="Times New Roman" w:cs="Times New Roman"/>
          <w:b w:val="0"/>
          <w:sz w:val="24"/>
          <w:szCs w:val="24"/>
        </w:rPr>
        <w:t xml:space="preserve">that Supplier knowingly rendered an erroneous certification, in addition to other </w:t>
      </w:r>
      <w:r w:rsidR="00D1619E">
        <w:rPr>
          <w:rFonts w:ascii="Times New Roman" w:hAnsi="Times New Roman" w:cs="Times New Roman"/>
          <w:b w:val="0"/>
          <w:sz w:val="24"/>
          <w:szCs w:val="24"/>
        </w:rPr>
        <w:t xml:space="preserve">available </w:t>
      </w:r>
      <w:r w:rsidRPr="00D27622">
        <w:rPr>
          <w:rFonts w:ascii="Times New Roman" w:hAnsi="Times New Roman" w:cs="Times New Roman"/>
          <w:b w:val="0"/>
          <w:sz w:val="24"/>
          <w:szCs w:val="24"/>
        </w:rPr>
        <w:t xml:space="preserve">remedies, may </w:t>
      </w:r>
      <w:r w:rsidR="00D1619E">
        <w:rPr>
          <w:rFonts w:ascii="Times New Roman" w:hAnsi="Times New Roman" w:cs="Times New Roman"/>
          <w:b w:val="0"/>
          <w:sz w:val="24"/>
          <w:szCs w:val="24"/>
        </w:rPr>
        <w:t xml:space="preserve">result in whole or partial termination of the Contract </w:t>
      </w:r>
      <w:r w:rsidRPr="00D27622">
        <w:rPr>
          <w:rFonts w:ascii="Times New Roman" w:hAnsi="Times New Roman" w:cs="Times New Roman"/>
          <w:b w:val="0"/>
          <w:sz w:val="24"/>
          <w:szCs w:val="24"/>
        </w:rPr>
        <w:t xml:space="preserve">for Supplier’s default.  Additionally, Supplier shall promptly provide written notice to the State Purchasing Director if the certification becomes erroneous due to changed circumstances.  </w:t>
      </w:r>
    </w:p>
    <w:p w14:paraId="4E90954E" w14:textId="7CB87566" w:rsidR="002807B5" w:rsidRDefault="002807B5"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Certification Regarding State Employees Prohibition From Fulfilling Services </w:t>
      </w:r>
    </w:p>
    <w:p w14:paraId="4B7CCD67" w14:textId="1FC94011" w:rsidR="002807B5" w:rsidRPr="00493A0A" w:rsidRDefault="002807B5" w:rsidP="00493A0A">
      <w:pPr>
        <w:spacing w:after="240" w:line="276" w:lineRule="auto"/>
        <w:ind w:left="1440"/>
        <w:jc w:val="both"/>
        <w:rPr>
          <w:rFonts w:ascii="Times New Roman" w:hAnsi="Times New Roman" w:cs="Times New Roman"/>
          <w:sz w:val="24"/>
          <w:szCs w:val="24"/>
        </w:rPr>
      </w:pPr>
      <w:r w:rsidRPr="00493A0A">
        <w:rPr>
          <w:rFonts w:ascii="Times New Roman" w:hAnsi="Times New Roman" w:cs="Times New Roman"/>
          <w:b w:val="0"/>
          <w:sz w:val="24"/>
          <w:szCs w:val="24"/>
        </w:rPr>
        <w:t xml:space="preserve">Pursuant to 74 O.S. § 85.42, the Supplier certifies that no person involved in any manner in development of the Contract employed by the State shall be employed to fulfill any services provided under the Contract. </w:t>
      </w:r>
    </w:p>
    <w:p w14:paraId="44B06BDC" w14:textId="3E228D39" w:rsidR="00D27622" w:rsidRDefault="00632B64"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Force Majeure</w:t>
      </w:r>
    </w:p>
    <w:p w14:paraId="6E7E22BB" w14:textId="77777777" w:rsidR="004E61B3" w:rsidRPr="004E61B3"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eastAsia="Calibri" w:hAnsi="Times New Roman" w:cs="Times New Roman"/>
          <w:b w:val="0"/>
          <w:sz w:val="24"/>
          <w:szCs w:val="24"/>
        </w:rPr>
        <w:t xml:space="preserve">Either party shall be temporarily excused from performance to the extent delayed as a result of unforeseen causes beyond its reasonable control including fire or other similar casualty, act of God, strike or labor dispute, war or other violence, or any law, order or requirement of any governmental agency or authority provided the party experiencing the force majeure event has prudently and promptly acted to take any and all steps within the party’s control to ensure continued performance and to shorten duration of the event.  If a party’s performance of its obligations is materially hindered as a result of a force majeure event, such party shall promptly notify the other party of its best reasonable assessment of the nature and duration of the force majeure event and steps it is taking, and plans to take, to mitigate the effects of the force majeure event.  The party shall use commercially reasonable best efforts to continue performance to the extent possible during such event and resume full performance as soon as reasonably practicable.  </w:t>
      </w:r>
    </w:p>
    <w:p w14:paraId="3832A636" w14:textId="50EA5894" w:rsidR="004003B8" w:rsidRPr="00D27622"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eastAsia="Calibri" w:hAnsi="Times New Roman" w:cs="Times New Roman"/>
          <w:b w:val="0"/>
          <w:sz w:val="24"/>
          <w:szCs w:val="24"/>
        </w:rPr>
        <w:t xml:space="preserve">Subject to the conditions set forth above, non-performance </w:t>
      </w:r>
      <w:r w:rsidR="004E61B3">
        <w:rPr>
          <w:rFonts w:ascii="Times New Roman" w:eastAsia="Calibri" w:hAnsi="Times New Roman" w:cs="Times New Roman"/>
          <w:b w:val="0"/>
          <w:sz w:val="24"/>
          <w:szCs w:val="24"/>
        </w:rPr>
        <w:t xml:space="preserve">as a result of a force majeure event </w:t>
      </w:r>
      <w:r w:rsidRPr="00D27622">
        <w:rPr>
          <w:rFonts w:ascii="Times New Roman" w:eastAsia="Calibri" w:hAnsi="Times New Roman" w:cs="Times New Roman"/>
          <w:b w:val="0"/>
          <w:sz w:val="24"/>
          <w:szCs w:val="24"/>
        </w:rPr>
        <w:t xml:space="preserve">shall not be deemed a default.  However, a purchase order </w:t>
      </w:r>
      <w:bookmarkStart w:id="17" w:name="_Hlk529282530"/>
      <w:r w:rsidR="003447EC" w:rsidRPr="00D27622">
        <w:rPr>
          <w:rFonts w:ascii="Times New Roman" w:eastAsia="Calibri" w:hAnsi="Times New Roman" w:cs="Times New Roman"/>
          <w:b w:val="0"/>
          <w:sz w:val="24"/>
          <w:szCs w:val="24"/>
        </w:rPr>
        <w:t xml:space="preserve">or other payment mechanism </w:t>
      </w:r>
      <w:bookmarkEnd w:id="17"/>
      <w:r w:rsidR="006603E5" w:rsidRPr="00D27622">
        <w:rPr>
          <w:rFonts w:ascii="Times New Roman" w:eastAsia="Calibri" w:hAnsi="Times New Roman" w:cs="Times New Roman"/>
          <w:b w:val="0"/>
          <w:sz w:val="24"/>
          <w:szCs w:val="24"/>
        </w:rPr>
        <w:t xml:space="preserve">may be terminated </w:t>
      </w:r>
      <w:r w:rsidRPr="00D27622">
        <w:rPr>
          <w:rFonts w:ascii="Times New Roman" w:eastAsia="Calibri" w:hAnsi="Times New Roman" w:cs="Times New Roman"/>
          <w:b w:val="0"/>
          <w:sz w:val="24"/>
          <w:szCs w:val="24"/>
        </w:rPr>
        <w:t xml:space="preserve">if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 cannot cause delivery of </w:t>
      </w:r>
      <w:r w:rsidR="006603E5" w:rsidRPr="00D27622">
        <w:rPr>
          <w:rFonts w:ascii="Times New Roman" w:eastAsia="Calibri" w:hAnsi="Times New Roman" w:cs="Times New Roman"/>
          <w:b w:val="0"/>
          <w:sz w:val="24"/>
          <w:szCs w:val="24"/>
        </w:rPr>
        <w:t xml:space="preserve">a </w:t>
      </w:r>
      <w:r w:rsidRPr="00D27622">
        <w:rPr>
          <w:rFonts w:ascii="Times New Roman" w:eastAsia="Calibri" w:hAnsi="Times New Roman" w:cs="Times New Roman"/>
          <w:b w:val="0"/>
          <w:sz w:val="24"/>
          <w:szCs w:val="24"/>
        </w:rPr>
        <w:t>product or service in a timely manner to meet the business needs of Customer.</w:t>
      </w:r>
      <w:r w:rsidR="004003B8">
        <w:rPr>
          <w:rFonts w:ascii="Times New Roman" w:eastAsia="Calibri" w:hAnsi="Times New Roman" w:cs="Times New Roman"/>
          <w:b w:val="0"/>
          <w:sz w:val="24"/>
          <w:szCs w:val="24"/>
        </w:rPr>
        <w:t xml:space="preserve">  </w:t>
      </w:r>
      <w:r w:rsidR="004E61B3">
        <w:rPr>
          <w:rFonts w:ascii="Times New Roman" w:eastAsia="Calibri" w:hAnsi="Times New Roman" w:cs="Times New Roman"/>
          <w:b w:val="0"/>
          <w:sz w:val="24"/>
          <w:szCs w:val="24"/>
        </w:rPr>
        <w:t>Supplier is not entitled to payment for products or s</w:t>
      </w:r>
      <w:r w:rsidR="004E61B3" w:rsidRPr="005B2B73">
        <w:rPr>
          <w:rFonts w:ascii="Times New Roman" w:eastAsia="Calibri" w:hAnsi="Times New Roman" w:cs="Times New Roman"/>
          <w:b w:val="0"/>
          <w:sz w:val="24"/>
          <w:szCs w:val="24"/>
        </w:rPr>
        <w:t>ervices not receiv</w:t>
      </w:r>
      <w:r w:rsidR="004E61B3">
        <w:rPr>
          <w:rFonts w:ascii="Times New Roman" w:eastAsia="Calibri" w:hAnsi="Times New Roman" w:cs="Times New Roman"/>
          <w:b w:val="0"/>
          <w:sz w:val="24"/>
          <w:szCs w:val="24"/>
        </w:rPr>
        <w:t xml:space="preserve">ed and, therefore, </w:t>
      </w:r>
      <w:r w:rsidR="004003B8" w:rsidRPr="005B2B73">
        <w:rPr>
          <w:rFonts w:ascii="Times New Roman" w:eastAsia="Calibri" w:hAnsi="Times New Roman" w:cs="Times New Roman"/>
          <w:b w:val="0"/>
          <w:sz w:val="24"/>
          <w:szCs w:val="24"/>
        </w:rPr>
        <w:t>amounts payable to S</w:t>
      </w:r>
      <w:r w:rsidR="004003B8">
        <w:rPr>
          <w:rFonts w:ascii="Times New Roman" w:eastAsia="Calibri" w:hAnsi="Times New Roman" w:cs="Times New Roman"/>
          <w:b w:val="0"/>
          <w:sz w:val="24"/>
          <w:szCs w:val="24"/>
        </w:rPr>
        <w:t>upplier</w:t>
      </w:r>
      <w:r w:rsidR="004003B8" w:rsidRPr="005B2B73">
        <w:rPr>
          <w:rFonts w:ascii="Times New Roman" w:eastAsia="Calibri" w:hAnsi="Times New Roman" w:cs="Times New Roman"/>
          <w:b w:val="0"/>
          <w:sz w:val="24"/>
          <w:szCs w:val="24"/>
        </w:rPr>
        <w:t xml:space="preserve"> </w:t>
      </w:r>
      <w:r w:rsidR="004E61B3">
        <w:rPr>
          <w:rFonts w:ascii="Times New Roman" w:eastAsia="Calibri" w:hAnsi="Times New Roman" w:cs="Times New Roman"/>
          <w:b w:val="0"/>
          <w:sz w:val="24"/>
          <w:szCs w:val="24"/>
        </w:rPr>
        <w:t xml:space="preserve">during the force majeure event </w:t>
      </w:r>
      <w:r w:rsidR="004003B8" w:rsidRPr="005B2B73">
        <w:rPr>
          <w:rFonts w:ascii="Times New Roman" w:eastAsia="Calibri" w:hAnsi="Times New Roman" w:cs="Times New Roman"/>
          <w:b w:val="0"/>
          <w:sz w:val="24"/>
          <w:szCs w:val="24"/>
        </w:rPr>
        <w:t>shall be equitably adjusted downward</w:t>
      </w:r>
      <w:r w:rsidR="004E61B3">
        <w:rPr>
          <w:rFonts w:ascii="Times New Roman" w:eastAsia="Calibri" w:hAnsi="Times New Roman" w:cs="Times New Roman"/>
          <w:b w:val="0"/>
          <w:sz w:val="24"/>
          <w:szCs w:val="24"/>
        </w:rPr>
        <w:t>.</w:t>
      </w:r>
    </w:p>
    <w:p w14:paraId="64B8F604" w14:textId="54B43D6F" w:rsidR="00D27622" w:rsidRPr="00D27622"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eastAsia="Calibri" w:hAnsi="Times New Roman" w:cs="Times New Roman"/>
          <w:b w:val="0"/>
          <w:sz w:val="24"/>
          <w:szCs w:val="24"/>
        </w:rPr>
        <w:t>Notwithstanding the foregoing or any other provision in the Contract, (</w:t>
      </w:r>
      <w:r w:rsidR="004E61B3">
        <w:rPr>
          <w:rFonts w:ascii="Times New Roman" w:eastAsia="Calibri" w:hAnsi="Times New Roman" w:cs="Times New Roman"/>
          <w:b w:val="0"/>
          <w:sz w:val="24"/>
          <w:szCs w:val="24"/>
        </w:rPr>
        <w:t>i</w:t>
      </w:r>
      <w:r w:rsidRPr="00D27622">
        <w:rPr>
          <w:rFonts w:ascii="Times New Roman" w:eastAsia="Calibri" w:hAnsi="Times New Roman" w:cs="Times New Roman"/>
          <w:b w:val="0"/>
          <w:sz w:val="24"/>
          <w:szCs w:val="24"/>
        </w:rPr>
        <w:t xml:space="preserve">) the following </w:t>
      </w:r>
      <w:r w:rsidR="004E61B3">
        <w:rPr>
          <w:rFonts w:ascii="Times New Roman" w:eastAsia="Calibri" w:hAnsi="Times New Roman" w:cs="Times New Roman"/>
          <w:b w:val="0"/>
          <w:sz w:val="24"/>
          <w:szCs w:val="24"/>
        </w:rPr>
        <w:t xml:space="preserve">are not </w:t>
      </w:r>
      <w:r w:rsidRPr="00D27622">
        <w:rPr>
          <w:rFonts w:ascii="Times New Roman" w:eastAsia="Calibri" w:hAnsi="Times New Roman" w:cs="Times New Roman"/>
          <w:b w:val="0"/>
          <w:sz w:val="24"/>
          <w:szCs w:val="24"/>
        </w:rPr>
        <w:t>a force majeure event</w:t>
      </w:r>
      <w:r w:rsidR="004E61B3">
        <w:rPr>
          <w:rFonts w:ascii="Times New Roman" w:eastAsia="Calibri" w:hAnsi="Times New Roman" w:cs="Times New Roman"/>
          <w:b w:val="0"/>
          <w:sz w:val="24"/>
          <w:szCs w:val="24"/>
        </w:rPr>
        <w:t xml:space="preserve"> under the Contract</w:t>
      </w:r>
      <w:r w:rsidRPr="00D27622">
        <w:rPr>
          <w:rFonts w:ascii="Times New Roman" w:eastAsia="Calibri" w:hAnsi="Times New Roman" w:cs="Times New Roman"/>
          <w:b w:val="0"/>
          <w:sz w:val="24"/>
          <w:szCs w:val="24"/>
        </w:rPr>
        <w:t xml:space="preserve">: (a) shutdowns, disruptions or malfunctions in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system or any of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telecommunication or internet services other than as a result of general and widespread internet or telecommunications failures that are not limited to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systems or (b) the delay or failure of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 or subcontractor personnel to perform any obligation of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 hereunder unless such delay or failure to perform is itself by reason of a force majeure event and (</w:t>
      </w:r>
      <w:r w:rsidR="004E61B3">
        <w:rPr>
          <w:rFonts w:ascii="Times New Roman" w:eastAsia="Calibri" w:hAnsi="Times New Roman" w:cs="Times New Roman"/>
          <w:b w:val="0"/>
          <w:sz w:val="24"/>
          <w:szCs w:val="24"/>
        </w:rPr>
        <w:t>ii</w:t>
      </w:r>
      <w:r w:rsidRPr="00D27622">
        <w:rPr>
          <w:rFonts w:ascii="Times New Roman" w:eastAsia="Calibri" w:hAnsi="Times New Roman" w:cs="Times New Roman"/>
          <w:b w:val="0"/>
          <w:sz w:val="24"/>
          <w:szCs w:val="24"/>
        </w:rPr>
        <w:t xml:space="preserve">) no force majeure event modifies or excuses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w:t>
      </w:r>
      <w:r w:rsidR="006603E5" w:rsidRPr="00D27622">
        <w:rPr>
          <w:rFonts w:ascii="Times New Roman" w:eastAsia="Calibri" w:hAnsi="Times New Roman" w:cs="Times New Roman"/>
          <w:b w:val="0"/>
          <w:sz w:val="24"/>
          <w:szCs w:val="24"/>
        </w:rPr>
        <w:t xml:space="preserve">obligations related to </w:t>
      </w:r>
      <w:r w:rsidRPr="00D27622">
        <w:rPr>
          <w:rFonts w:ascii="Times New Roman" w:eastAsia="Calibri" w:hAnsi="Times New Roman" w:cs="Times New Roman"/>
          <w:b w:val="0"/>
          <w:sz w:val="24"/>
          <w:szCs w:val="24"/>
        </w:rPr>
        <w:t>confidentiality, indemnification</w:t>
      </w:r>
      <w:r w:rsidR="009C3FFC">
        <w:rPr>
          <w:rFonts w:ascii="Times New Roman" w:eastAsia="Calibri" w:hAnsi="Times New Roman" w:cs="Times New Roman"/>
          <w:b w:val="0"/>
          <w:sz w:val="24"/>
          <w:szCs w:val="24"/>
        </w:rPr>
        <w:t>,</w:t>
      </w:r>
      <w:r w:rsidRPr="00D27622">
        <w:rPr>
          <w:rFonts w:ascii="Times New Roman" w:eastAsia="Calibri" w:hAnsi="Times New Roman" w:cs="Times New Roman"/>
          <w:b w:val="0"/>
          <w:sz w:val="24"/>
          <w:szCs w:val="24"/>
        </w:rPr>
        <w:t xml:space="preserve"> data security </w:t>
      </w:r>
      <w:r w:rsidR="009C3FFC">
        <w:rPr>
          <w:rFonts w:ascii="Times New Roman" w:eastAsia="Calibri" w:hAnsi="Times New Roman" w:cs="Times New Roman"/>
          <w:b w:val="0"/>
          <w:sz w:val="24"/>
          <w:szCs w:val="24"/>
        </w:rPr>
        <w:t>or</w:t>
      </w:r>
      <w:r w:rsidRPr="00D27622">
        <w:rPr>
          <w:rFonts w:ascii="Times New Roman" w:eastAsia="Calibri" w:hAnsi="Times New Roman" w:cs="Times New Roman"/>
          <w:b w:val="0"/>
          <w:sz w:val="24"/>
          <w:szCs w:val="24"/>
        </w:rPr>
        <w:t xml:space="preserve"> breach notification</w:t>
      </w:r>
      <w:r w:rsidR="009C3FFC">
        <w:rPr>
          <w:rFonts w:ascii="Times New Roman" w:eastAsia="Calibri" w:hAnsi="Times New Roman" w:cs="Times New Roman"/>
          <w:b w:val="0"/>
          <w:sz w:val="24"/>
          <w:szCs w:val="24"/>
        </w:rPr>
        <w:t xml:space="preserve"> obligation</w:t>
      </w:r>
      <w:r w:rsidRPr="00D27622">
        <w:rPr>
          <w:rFonts w:ascii="Times New Roman" w:eastAsia="Calibri" w:hAnsi="Times New Roman" w:cs="Times New Roman"/>
          <w:b w:val="0"/>
          <w:sz w:val="24"/>
          <w:szCs w:val="24"/>
        </w:rPr>
        <w:t>s set forth herein.</w:t>
      </w:r>
      <w:r w:rsidR="00D242A4" w:rsidRPr="00D27622">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 </w:t>
      </w:r>
    </w:p>
    <w:p w14:paraId="2F2F4C5C" w14:textId="77777777" w:rsidR="00D27622" w:rsidRDefault="00632B64" w:rsidP="008D762E">
      <w:pPr>
        <w:pStyle w:val="ListParagraph"/>
        <w:keepNext/>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Security of Property and Personnel</w:t>
      </w:r>
    </w:p>
    <w:p w14:paraId="69400873" w14:textId="1CA71E37" w:rsidR="00D27622" w:rsidRPr="00D27622" w:rsidRDefault="00D27622" w:rsidP="00D27622">
      <w:pPr>
        <w:spacing w:after="240" w:line="276" w:lineRule="auto"/>
        <w:ind w:left="1440"/>
        <w:jc w:val="both"/>
        <w:rPr>
          <w:rFonts w:ascii="Times New Roman" w:hAnsi="Times New Roman" w:cs="Times New Roman"/>
          <w:sz w:val="24"/>
          <w:szCs w:val="24"/>
        </w:rPr>
      </w:pPr>
      <w:r>
        <w:rPr>
          <w:rFonts w:ascii="Times New Roman" w:hAnsi="Times New Roman" w:cs="Times New Roman"/>
          <w:b w:val="0"/>
          <w:sz w:val="24"/>
          <w:szCs w:val="24"/>
        </w:rPr>
        <w:t>In connection with Supplier’s</w:t>
      </w:r>
      <w:r w:rsidRPr="006B336E">
        <w:rPr>
          <w:rFonts w:ascii="Times New Roman" w:hAnsi="Times New Roman" w:cs="Times New Roman"/>
          <w:b w:val="0"/>
          <w:sz w:val="24"/>
          <w:szCs w:val="24"/>
        </w:rPr>
        <w:t xml:space="preserve"> performance </w:t>
      </w:r>
      <w:r>
        <w:rPr>
          <w:rFonts w:ascii="Times New Roman" w:hAnsi="Times New Roman" w:cs="Times New Roman"/>
          <w:b w:val="0"/>
          <w:sz w:val="24"/>
          <w:szCs w:val="24"/>
        </w:rPr>
        <w:t>under the Contract</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 xml:space="preserve">Supplier may </w:t>
      </w:r>
      <w:r w:rsidRPr="006B336E">
        <w:rPr>
          <w:rFonts w:ascii="Times New Roman" w:hAnsi="Times New Roman" w:cs="Times New Roman"/>
          <w:b w:val="0"/>
          <w:sz w:val="24"/>
          <w:szCs w:val="24"/>
        </w:rPr>
        <w:t xml:space="preserve">have access to </w:t>
      </w:r>
      <w:r>
        <w:rPr>
          <w:rFonts w:ascii="Times New Roman" w:hAnsi="Times New Roman" w:cs="Times New Roman"/>
          <w:b w:val="0"/>
          <w:sz w:val="24"/>
          <w:szCs w:val="24"/>
        </w:rPr>
        <w:t xml:space="preserve">Customer </w:t>
      </w:r>
      <w:r w:rsidRPr="006B336E">
        <w:rPr>
          <w:rFonts w:ascii="Times New Roman" w:hAnsi="Times New Roman" w:cs="Times New Roman"/>
          <w:b w:val="0"/>
          <w:sz w:val="24"/>
          <w:szCs w:val="24"/>
        </w:rPr>
        <w:t xml:space="preserve">personnel, premises, </w:t>
      </w:r>
      <w:r>
        <w:rPr>
          <w:rFonts w:ascii="Times New Roman" w:hAnsi="Times New Roman" w:cs="Times New Roman"/>
          <w:b w:val="0"/>
          <w:sz w:val="24"/>
          <w:szCs w:val="24"/>
        </w:rPr>
        <w:t xml:space="preserve">data, records, </w:t>
      </w:r>
      <w:r w:rsidRPr="006B336E">
        <w:rPr>
          <w:rFonts w:ascii="Times New Roman" w:hAnsi="Times New Roman" w:cs="Times New Roman"/>
          <w:b w:val="0"/>
          <w:sz w:val="24"/>
          <w:szCs w:val="24"/>
        </w:rPr>
        <w:t xml:space="preserve">equipment and other property.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use commercially reasonable </w:t>
      </w:r>
      <w:r>
        <w:rPr>
          <w:rFonts w:ascii="Times New Roman" w:hAnsi="Times New Roman" w:cs="Times New Roman"/>
          <w:b w:val="0"/>
          <w:sz w:val="24"/>
          <w:szCs w:val="24"/>
        </w:rPr>
        <w:t xml:space="preserve">best </w:t>
      </w:r>
      <w:r w:rsidRPr="006B336E">
        <w:rPr>
          <w:rFonts w:ascii="Times New Roman" w:hAnsi="Times New Roman" w:cs="Times New Roman"/>
          <w:b w:val="0"/>
          <w:sz w:val="24"/>
          <w:szCs w:val="24"/>
        </w:rPr>
        <w:t>efforts to preserve the safety</w:t>
      </w:r>
      <w:r>
        <w:rPr>
          <w:rFonts w:ascii="Times New Roman" w:hAnsi="Times New Roman" w:cs="Times New Roman"/>
          <w:b w:val="0"/>
          <w:sz w:val="24"/>
          <w:szCs w:val="24"/>
        </w:rPr>
        <w:t xml:space="preserve"> and</w:t>
      </w:r>
      <w:r w:rsidRPr="006B336E">
        <w:rPr>
          <w:rFonts w:ascii="Times New Roman" w:hAnsi="Times New Roman" w:cs="Times New Roman"/>
          <w:b w:val="0"/>
          <w:sz w:val="24"/>
          <w:szCs w:val="24"/>
        </w:rPr>
        <w:t xml:space="preserve"> security of </w:t>
      </w:r>
      <w:r>
        <w:rPr>
          <w:rFonts w:ascii="Times New Roman" w:hAnsi="Times New Roman" w:cs="Times New Roman"/>
          <w:b w:val="0"/>
          <w:sz w:val="24"/>
          <w:szCs w:val="24"/>
        </w:rPr>
        <w:t xml:space="preserve">such </w:t>
      </w:r>
      <w:r w:rsidRPr="006B336E">
        <w:rPr>
          <w:rFonts w:ascii="Times New Roman" w:hAnsi="Times New Roman" w:cs="Times New Roman"/>
          <w:b w:val="0"/>
          <w:sz w:val="24"/>
          <w:szCs w:val="24"/>
        </w:rPr>
        <w:t xml:space="preserve">personnel, premises, </w:t>
      </w:r>
      <w:r>
        <w:rPr>
          <w:rFonts w:ascii="Times New Roman" w:hAnsi="Times New Roman" w:cs="Times New Roman"/>
          <w:b w:val="0"/>
          <w:sz w:val="24"/>
          <w:szCs w:val="24"/>
        </w:rPr>
        <w:t xml:space="preserve">data, records, </w:t>
      </w:r>
      <w:r w:rsidRPr="006B336E">
        <w:rPr>
          <w:rFonts w:ascii="Times New Roman" w:hAnsi="Times New Roman" w:cs="Times New Roman"/>
          <w:b w:val="0"/>
          <w:sz w:val="24"/>
          <w:szCs w:val="24"/>
        </w:rPr>
        <w:t xml:space="preserve">equipment, and other property of Customer.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be responsible for damage to </w:t>
      </w:r>
      <w:r>
        <w:rPr>
          <w:rFonts w:ascii="Times New Roman" w:hAnsi="Times New Roman" w:cs="Times New Roman"/>
          <w:b w:val="0"/>
          <w:sz w:val="24"/>
          <w:szCs w:val="24"/>
        </w:rPr>
        <w:t xml:space="preserve">such property to the extent </w:t>
      </w:r>
      <w:r w:rsidRPr="006B336E">
        <w:rPr>
          <w:rFonts w:ascii="Times New Roman" w:hAnsi="Times New Roman" w:cs="Times New Roman"/>
          <w:b w:val="0"/>
          <w:sz w:val="24"/>
          <w:szCs w:val="24"/>
        </w:rPr>
        <w:t>such damage is caused by its employees or subcontractors</w:t>
      </w:r>
      <w:r w:rsidRPr="00D35201">
        <w:rPr>
          <w:rFonts w:ascii="Times New Roman" w:hAnsi="Times New Roman" w:cs="Times New Roman"/>
          <w:b w:val="0"/>
          <w:sz w:val="24"/>
          <w:szCs w:val="24"/>
        </w:rPr>
        <w:t xml:space="preserve"> </w:t>
      </w:r>
      <w:r>
        <w:rPr>
          <w:rFonts w:ascii="Times New Roman" w:hAnsi="Times New Roman" w:cs="Times New Roman"/>
          <w:b w:val="0"/>
          <w:sz w:val="24"/>
          <w:szCs w:val="24"/>
        </w:rPr>
        <w:t>and shall be responsible for loss of Customer property in its possession, regardless of cause</w:t>
      </w:r>
      <w:r w:rsidRPr="006B336E">
        <w:rPr>
          <w:rFonts w:ascii="Times New Roman" w:hAnsi="Times New Roman" w:cs="Times New Roman"/>
          <w:b w:val="0"/>
          <w:sz w:val="24"/>
          <w:szCs w:val="24"/>
        </w:rPr>
        <w:t xml:space="preserve">. If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fails to comply with Customer’s security requirements, </w:t>
      </w:r>
      <w:r w:rsidR="00B156EB">
        <w:rPr>
          <w:rFonts w:ascii="Times New Roman" w:hAnsi="Times New Roman" w:cs="Times New Roman"/>
          <w:b w:val="0"/>
          <w:sz w:val="24"/>
          <w:szCs w:val="24"/>
        </w:rPr>
        <w:t xml:space="preserve">Supplier is subject to immediate suspension of </w:t>
      </w:r>
      <w:r w:rsidR="00863652">
        <w:rPr>
          <w:rFonts w:ascii="Times New Roman" w:hAnsi="Times New Roman" w:cs="Times New Roman"/>
          <w:b w:val="0"/>
          <w:sz w:val="24"/>
          <w:szCs w:val="24"/>
        </w:rPr>
        <w:t xml:space="preserve">work </w:t>
      </w:r>
      <w:r w:rsidR="00B156EB">
        <w:rPr>
          <w:rFonts w:ascii="Times New Roman" w:hAnsi="Times New Roman" w:cs="Times New Roman"/>
          <w:b w:val="0"/>
          <w:sz w:val="24"/>
          <w:szCs w:val="24"/>
        </w:rPr>
        <w:t>as well as</w:t>
      </w:r>
      <w:r w:rsidR="00863652">
        <w:rPr>
          <w:rFonts w:ascii="Times New Roman" w:hAnsi="Times New Roman" w:cs="Times New Roman"/>
          <w:b w:val="0"/>
          <w:sz w:val="24"/>
          <w:szCs w:val="24"/>
        </w:rPr>
        <w:t xml:space="preserve"> </w:t>
      </w:r>
      <w:r w:rsidRPr="006B336E">
        <w:rPr>
          <w:rFonts w:ascii="Times New Roman" w:hAnsi="Times New Roman" w:cs="Times New Roman"/>
          <w:b w:val="0"/>
          <w:sz w:val="24"/>
          <w:szCs w:val="24"/>
        </w:rPr>
        <w:t>terminat</w:t>
      </w:r>
      <w:r w:rsidR="00B156EB">
        <w:rPr>
          <w:rFonts w:ascii="Times New Roman" w:hAnsi="Times New Roman" w:cs="Times New Roman"/>
          <w:b w:val="0"/>
          <w:sz w:val="24"/>
          <w:szCs w:val="24"/>
        </w:rPr>
        <w:t>ion of</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the associated p</w:t>
      </w:r>
      <w:r w:rsidRPr="006B336E">
        <w:rPr>
          <w:rFonts w:ascii="Times New Roman" w:hAnsi="Times New Roman" w:cs="Times New Roman"/>
          <w:b w:val="0"/>
          <w:sz w:val="24"/>
          <w:szCs w:val="24"/>
        </w:rPr>
        <w:t xml:space="preserve">urchase </w:t>
      </w:r>
      <w:r>
        <w:rPr>
          <w:rFonts w:ascii="Times New Roman" w:hAnsi="Times New Roman" w:cs="Times New Roman"/>
          <w:b w:val="0"/>
          <w:sz w:val="24"/>
          <w:szCs w:val="24"/>
        </w:rPr>
        <w:t>o</w:t>
      </w:r>
      <w:r w:rsidRPr="006B336E">
        <w:rPr>
          <w:rFonts w:ascii="Times New Roman" w:hAnsi="Times New Roman" w:cs="Times New Roman"/>
          <w:b w:val="0"/>
          <w:sz w:val="24"/>
          <w:szCs w:val="24"/>
        </w:rPr>
        <w:t>rder</w:t>
      </w:r>
      <w:r>
        <w:rPr>
          <w:rFonts w:ascii="Times New Roman" w:hAnsi="Times New Roman" w:cs="Times New Roman"/>
          <w:b w:val="0"/>
          <w:sz w:val="24"/>
          <w:szCs w:val="24"/>
        </w:rPr>
        <w:t xml:space="preserve"> or other payment mechanism</w:t>
      </w:r>
      <w:r w:rsidRPr="006B336E">
        <w:rPr>
          <w:rFonts w:ascii="Times New Roman" w:hAnsi="Times New Roman" w:cs="Times New Roman"/>
          <w:b w:val="0"/>
          <w:sz w:val="24"/>
          <w:szCs w:val="24"/>
        </w:rPr>
        <w:t>.</w:t>
      </w:r>
      <w:r w:rsidRPr="00CA2EF8">
        <w:rPr>
          <w:rFonts w:ascii="Times New Roman" w:hAnsi="Times New Roman" w:cs="Times New Roman"/>
          <w:b w:val="0"/>
          <w:sz w:val="24"/>
          <w:szCs w:val="24"/>
        </w:rPr>
        <w:t xml:space="preserve"> </w:t>
      </w:r>
      <w:r w:rsidRPr="00FA222A">
        <w:rPr>
          <w:rFonts w:ascii="Times New Roman" w:hAnsi="Times New Roman" w:cs="Times New Roman"/>
          <w:b w:val="0"/>
          <w:sz w:val="24"/>
          <w:szCs w:val="24"/>
        </w:rPr>
        <w:t xml:space="preserve"> </w:t>
      </w:r>
    </w:p>
    <w:p w14:paraId="3476BE13" w14:textId="77777777" w:rsidR="00D27622" w:rsidRDefault="00CA2EF8"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Notices</w:t>
      </w:r>
    </w:p>
    <w:p w14:paraId="5920F44C" w14:textId="7BE7872B" w:rsidR="00D27622" w:rsidRDefault="00D27622" w:rsidP="00D27622">
      <w:pPr>
        <w:pStyle w:val="PlainText"/>
        <w:spacing w:line="276" w:lineRule="auto"/>
        <w:ind w:left="1440"/>
        <w:jc w:val="both"/>
        <w:rPr>
          <w:rFonts w:ascii="Times New Roman" w:hAnsi="Times New Roman" w:cs="Times New Roman"/>
          <w:b w:val="0"/>
          <w:sz w:val="24"/>
        </w:rPr>
      </w:pPr>
      <w:r w:rsidRPr="006B336E">
        <w:rPr>
          <w:rFonts w:ascii="Times New Roman" w:hAnsi="Times New Roman" w:cs="Times New Roman"/>
          <w:b w:val="0"/>
          <w:sz w:val="24"/>
        </w:rPr>
        <w:t>All notices, approvals or requests allowed or required by the terms of any Contract Document shall be in writing</w:t>
      </w:r>
      <w:r w:rsidR="00295540">
        <w:rPr>
          <w:rFonts w:ascii="Times New Roman" w:hAnsi="Times New Roman" w:cs="Times New Roman"/>
          <w:b w:val="0"/>
          <w:sz w:val="24"/>
        </w:rPr>
        <w:t>, reference the Contract with specificity</w:t>
      </w:r>
      <w:r w:rsidRPr="006B336E">
        <w:rPr>
          <w:rFonts w:ascii="Times New Roman" w:hAnsi="Times New Roman" w:cs="Times New Roman"/>
          <w:b w:val="0"/>
          <w:sz w:val="24"/>
        </w:rPr>
        <w:t xml:space="preserve"> and deemed delivered upon receipt or upon refusal of the intended party to accept receipt of the notice.  </w:t>
      </w:r>
      <w:r>
        <w:rPr>
          <w:rFonts w:ascii="Times New Roman" w:hAnsi="Times New Roman" w:cs="Times New Roman"/>
          <w:b w:val="0"/>
          <w:sz w:val="24"/>
        </w:rPr>
        <w:t>In addition to other notice requirements in the Contract</w:t>
      </w:r>
      <w:r w:rsidR="00751262">
        <w:rPr>
          <w:rFonts w:ascii="Times New Roman" w:hAnsi="Times New Roman" w:cs="Times New Roman"/>
          <w:b w:val="0"/>
          <w:sz w:val="24"/>
        </w:rPr>
        <w:t xml:space="preserve"> and the designated Supplier contact provided in a successful Bid</w:t>
      </w:r>
      <w:r>
        <w:rPr>
          <w:rFonts w:ascii="Times New Roman" w:hAnsi="Times New Roman" w:cs="Times New Roman"/>
          <w:b w:val="0"/>
          <w:sz w:val="24"/>
        </w:rPr>
        <w:t xml:space="preserve">, </w:t>
      </w:r>
      <w:r w:rsidRPr="006B336E">
        <w:rPr>
          <w:rFonts w:ascii="Times New Roman" w:hAnsi="Times New Roman" w:cs="Times New Roman"/>
          <w:b w:val="0"/>
          <w:sz w:val="24"/>
        </w:rPr>
        <w:t xml:space="preserve">notices shall be sent to the </w:t>
      </w:r>
      <w:r>
        <w:rPr>
          <w:rFonts w:ascii="Times New Roman" w:hAnsi="Times New Roman" w:cs="Times New Roman"/>
          <w:b w:val="0"/>
          <w:sz w:val="24"/>
        </w:rPr>
        <w:t>State</w:t>
      </w:r>
      <w:r w:rsidRPr="006B336E">
        <w:rPr>
          <w:rFonts w:ascii="Times New Roman" w:hAnsi="Times New Roman" w:cs="Times New Roman"/>
          <w:b w:val="0"/>
          <w:sz w:val="24"/>
        </w:rPr>
        <w:t xml:space="preserve"> at the </w:t>
      </w:r>
      <w:r>
        <w:rPr>
          <w:rFonts w:ascii="Times New Roman" w:hAnsi="Times New Roman" w:cs="Times New Roman"/>
          <w:b w:val="0"/>
          <w:sz w:val="24"/>
        </w:rPr>
        <w:t xml:space="preserve">physical </w:t>
      </w:r>
      <w:r w:rsidRPr="006B336E">
        <w:rPr>
          <w:rFonts w:ascii="Times New Roman" w:hAnsi="Times New Roman" w:cs="Times New Roman"/>
          <w:b w:val="0"/>
          <w:sz w:val="24"/>
        </w:rPr>
        <w:t>address set forth below</w:t>
      </w:r>
      <w:r w:rsidR="003E4236">
        <w:rPr>
          <w:rFonts w:ascii="Times New Roman" w:hAnsi="Times New Roman" w:cs="Times New Roman"/>
          <w:b w:val="0"/>
          <w:sz w:val="24"/>
        </w:rPr>
        <w:t>.  Notice information</w:t>
      </w:r>
      <w:r w:rsidRPr="006B336E">
        <w:rPr>
          <w:rFonts w:ascii="Times New Roman" w:hAnsi="Times New Roman" w:cs="Times New Roman"/>
          <w:b w:val="0"/>
          <w:sz w:val="24"/>
        </w:rPr>
        <w:t xml:space="preserve"> may be updated in writing </w:t>
      </w:r>
      <w:r>
        <w:rPr>
          <w:rFonts w:ascii="Times New Roman" w:hAnsi="Times New Roman" w:cs="Times New Roman"/>
          <w:b w:val="0"/>
          <w:sz w:val="24"/>
        </w:rPr>
        <w:t>to the other party as necessary</w:t>
      </w:r>
      <w:r w:rsidR="003E4236">
        <w:rPr>
          <w:rFonts w:ascii="Times New Roman" w:hAnsi="Times New Roman" w:cs="Times New Roman"/>
          <w:b w:val="0"/>
          <w:sz w:val="24"/>
        </w:rPr>
        <w:t>.  N</w:t>
      </w:r>
      <w:r>
        <w:rPr>
          <w:rFonts w:ascii="Times New Roman" w:hAnsi="Times New Roman" w:cs="Times New Roman"/>
          <w:b w:val="0"/>
          <w:sz w:val="24"/>
        </w:rPr>
        <w:t xml:space="preserve">otwithstanding any other provision of the Contract, confidentiality, breach and termination-related notices shall not be delivered </w:t>
      </w:r>
      <w:r w:rsidR="00FB2E6D">
        <w:rPr>
          <w:rFonts w:ascii="Times New Roman" w:hAnsi="Times New Roman" w:cs="Times New Roman"/>
          <w:b w:val="0"/>
          <w:sz w:val="24"/>
        </w:rPr>
        <w:t xml:space="preserve">solely </w:t>
      </w:r>
      <w:r>
        <w:rPr>
          <w:rFonts w:ascii="Times New Roman" w:hAnsi="Times New Roman" w:cs="Times New Roman"/>
          <w:b w:val="0"/>
          <w:sz w:val="24"/>
        </w:rPr>
        <w:t xml:space="preserve">via e-mail.  </w:t>
      </w:r>
    </w:p>
    <w:p w14:paraId="6048ED83" w14:textId="77777777" w:rsidR="00D27622" w:rsidRPr="00D27622" w:rsidRDefault="00D27622" w:rsidP="00D27622">
      <w:pPr>
        <w:pStyle w:val="PlainText"/>
        <w:spacing w:line="276" w:lineRule="auto"/>
        <w:ind w:left="1440"/>
        <w:jc w:val="both"/>
        <w:rPr>
          <w:rFonts w:ascii="Times New Roman" w:hAnsi="Times New Roman" w:cs="Times New Roman"/>
          <w:b w:val="0"/>
          <w:sz w:val="24"/>
        </w:rPr>
      </w:pPr>
    </w:p>
    <w:p w14:paraId="68CC95A0" w14:textId="77777777" w:rsidR="00D27622" w:rsidRPr="006B336E" w:rsidRDefault="00D27622" w:rsidP="00D27622">
      <w:pPr>
        <w:pStyle w:val="ListParagraph"/>
        <w:spacing w:line="276" w:lineRule="auto"/>
        <w:ind w:left="1440"/>
        <w:jc w:val="both"/>
        <w:rPr>
          <w:rFonts w:ascii="Times New Roman" w:hAnsi="Times New Roman" w:cs="Times New Roman"/>
          <w:sz w:val="24"/>
          <w:szCs w:val="24"/>
          <w:u w:val="single"/>
        </w:rPr>
      </w:pPr>
      <w:r w:rsidRPr="006B336E">
        <w:rPr>
          <w:rFonts w:ascii="Times New Roman" w:hAnsi="Times New Roman" w:cs="Times New Roman"/>
          <w:sz w:val="24"/>
          <w:szCs w:val="24"/>
          <w:u w:val="single"/>
        </w:rPr>
        <w:t>If sent to the State:</w:t>
      </w:r>
    </w:p>
    <w:p w14:paraId="0B950F91" w14:textId="77777777" w:rsidR="00D27622" w:rsidRPr="006B336E" w:rsidRDefault="00D27622" w:rsidP="00D27622">
      <w:pPr>
        <w:pStyle w:val="ListParagraph"/>
        <w:spacing w:line="276" w:lineRule="auto"/>
        <w:ind w:left="1440"/>
        <w:jc w:val="both"/>
        <w:rPr>
          <w:rFonts w:ascii="Times New Roman" w:hAnsi="Times New Roman" w:cs="Times New Roman"/>
          <w:b w:val="0"/>
          <w:sz w:val="24"/>
          <w:szCs w:val="24"/>
        </w:rPr>
      </w:pPr>
      <w:r w:rsidRPr="006B336E">
        <w:rPr>
          <w:rFonts w:ascii="Times New Roman" w:hAnsi="Times New Roman" w:cs="Times New Roman"/>
          <w:b w:val="0"/>
          <w:sz w:val="24"/>
          <w:szCs w:val="24"/>
        </w:rPr>
        <w:t>State Purchasing Director</w:t>
      </w:r>
    </w:p>
    <w:p w14:paraId="7082EB7D" w14:textId="40C90292" w:rsidR="00D27622" w:rsidRPr="006B336E" w:rsidRDefault="00053559" w:rsidP="00D27622">
      <w:pPr>
        <w:pStyle w:val="ListParagraph"/>
        <w:spacing w:line="276" w:lineRule="auto"/>
        <w:ind w:left="1440"/>
        <w:jc w:val="both"/>
        <w:rPr>
          <w:rFonts w:ascii="Times New Roman" w:hAnsi="Times New Roman" w:cs="Times New Roman"/>
          <w:b w:val="0"/>
          <w:sz w:val="24"/>
          <w:szCs w:val="24"/>
        </w:rPr>
      </w:pPr>
      <w:r>
        <w:rPr>
          <w:rFonts w:ascii="Times New Roman" w:hAnsi="Times New Roman" w:cs="Times New Roman"/>
          <w:b w:val="0"/>
          <w:sz w:val="24"/>
          <w:szCs w:val="24"/>
        </w:rPr>
        <w:t xml:space="preserve">2401 </w:t>
      </w:r>
      <w:r w:rsidR="00D27622" w:rsidRPr="006B336E">
        <w:rPr>
          <w:rFonts w:ascii="Times New Roman" w:hAnsi="Times New Roman" w:cs="Times New Roman"/>
          <w:b w:val="0"/>
          <w:sz w:val="24"/>
          <w:szCs w:val="24"/>
        </w:rPr>
        <w:t>North Lincoln Boulevard</w:t>
      </w:r>
      <w:r w:rsidR="00D27622">
        <w:rPr>
          <w:rFonts w:ascii="Times New Roman" w:hAnsi="Times New Roman" w:cs="Times New Roman"/>
          <w:b w:val="0"/>
          <w:sz w:val="24"/>
          <w:szCs w:val="24"/>
        </w:rPr>
        <w:t xml:space="preserve">, Suite </w:t>
      </w:r>
      <w:r>
        <w:rPr>
          <w:rFonts w:ascii="Times New Roman" w:hAnsi="Times New Roman" w:cs="Times New Roman"/>
          <w:b w:val="0"/>
          <w:sz w:val="24"/>
          <w:szCs w:val="24"/>
        </w:rPr>
        <w:t>116</w:t>
      </w:r>
    </w:p>
    <w:p w14:paraId="699114FE" w14:textId="77777777" w:rsidR="00D27622" w:rsidRPr="006B336E" w:rsidRDefault="00D27622" w:rsidP="00D27622">
      <w:pPr>
        <w:pStyle w:val="ListParagraph"/>
        <w:spacing w:line="276" w:lineRule="auto"/>
        <w:ind w:left="1440"/>
        <w:jc w:val="both"/>
        <w:rPr>
          <w:rFonts w:ascii="Times New Roman" w:hAnsi="Times New Roman" w:cs="Times New Roman"/>
          <w:b w:val="0"/>
          <w:sz w:val="24"/>
          <w:szCs w:val="24"/>
        </w:rPr>
      </w:pPr>
      <w:r w:rsidRPr="006B336E">
        <w:rPr>
          <w:rFonts w:ascii="Times New Roman" w:hAnsi="Times New Roman" w:cs="Times New Roman"/>
          <w:b w:val="0"/>
          <w:sz w:val="24"/>
          <w:szCs w:val="24"/>
        </w:rPr>
        <w:t>Oklahoma City, Oklahoma 73105</w:t>
      </w:r>
    </w:p>
    <w:p w14:paraId="7DDF3467" w14:textId="77777777" w:rsidR="00D27622" w:rsidRPr="006B336E" w:rsidRDefault="00D27622" w:rsidP="00D27622">
      <w:pPr>
        <w:pStyle w:val="ListParagraph"/>
        <w:spacing w:line="276" w:lineRule="auto"/>
        <w:ind w:left="1440"/>
        <w:jc w:val="both"/>
        <w:rPr>
          <w:rFonts w:ascii="Times New Roman" w:hAnsi="Times New Roman" w:cs="Times New Roman"/>
          <w:b w:val="0"/>
          <w:sz w:val="24"/>
          <w:szCs w:val="24"/>
        </w:rPr>
      </w:pPr>
    </w:p>
    <w:p w14:paraId="76EA5557" w14:textId="77777777" w:rsidR="00D27622" w:rsidRPr="006B336E" w:rsidRDefault="00D27622" w:rsidP="00D27622">
      <w:pPr>
        <w:pStyle w:val="ListParagraph"/>
        <w:spacing w:line="276" w:lineRule="auto"/>
        <w:ind w:left="1440"/>
        <w:jc w:val="both"/>
        <w:rPr>
          <w:rFonts w:ascii="Times New Roman" w:hAnsi="Times New Roman" w:cs="Times New Roman"/>
          <w:sz w:val="24"/>
          <w:szCs w:val="24"/>
          <w:u w:val="single"/>
        </w:rPr>
      </w:pPr>
      <w:r w:rsidRPr="006B336E">
        <w:rPr>
          <w:rFonts w:ascii="Times New Roman" w:hAnsi="Times New Roman" w:cs="Times New Roman"/>
          <w:sz w:val="24"/>
          <w:szCs w:val="24"/>
          <w:u w:val="single"/>
        </w:rPr>
        <w:t>With a copy, which shall not constitute notice, to:</w:t>
      </w:r>
    </w:p>
    <w:p w14:paraId="16D8E99D" w14:textId="77777777" w:rsidR="00D27622" w:rsidRPr="006B336E" w:rsidRDefault="00D27622" w:rsidP="00D27622">
      <w:pPr>
        <w:pStyle w:val="ListParagraph"/>
        <w:spacing w:line="276" w:lineRule="auto"/>
        <w:ind w:left="1440"/>
        <w:jc w:val="both"/>
        <w:rPr>
          <w:rFonts w:ascii="Times New Roman" w:hAnsi="Times New Roman" w:cs="Times New Roman"/>
          <w:b w:val="0"/>
          <w:sz w:val="24"/>
          <w:szCs w:val="24"/>
        </w:rPr>
      </w:pPr>
      <w:r w:rsidRPr="006B336E">
        <w:rPr>
          <w:rFonts w:ascii="Times New Roman" w:hAnsi="Times New Roman" w:cs="Times New Roman"/>
          <w:b w:val="0"/>
          <w:sz w:val="24"/>
          <w:szCs w:val="24"/>
        </w:rPr>
        <w:t xml:space="preserve">Purchasing </w:t>
      </w:r>
      <w:r>
        <w:rPr>
          <w:rFonts w:ascii="Times New Roman" w:hAnsi="Times New Roman" w:cs="Times New Roman"/>
          <w:b w:val="0"/>
          <w:sz w:val="24"/>
          <w:szCs w:val="24"/>
        </w:rPr>
        <w:t xml:space="preserve">Division </w:t>
      </w:r>
      <w:r w:rsidRPr="006B336E">
        <w:rPr>
          <w:rFonts w:ascii="Times New Roman" w:hAnsi="Times New Roman" w:cs="Times New Roman"/>
          <w:b w:val="0"/>
          <w:sz w:val="24"/>
          <w:szCs w:val="24"/>
        </w:rPr>
        <w:t>Deputy General Counsel</w:t>
      </w:r>
    </w:p>
    <w:p w14:paraId="1A86DB05" w14:textId="769D936F" w:rsidR="00D27622" w:rsidRPr="006B336E" w:rsidRDefault="00053559" w:rsidP="00D27622">
      <w:pPr>
        <w:pStyle w:val="ListParagraph"/>
        <w:spacing w:line="276" w:lineRule="auto"/>
        <w:ind w:left="1440"/>
        <w:jc w:val="both"/>
        <w:rPr>
          <w:rFonts w:ascii="Times New Roman" w:hAnsi="Times New Roman" w:cs="Times New Roman"/>
          <w:b w:val="0"/>
          <w:sz w:val="24"/>
          <w:szCs w:val="24"/>
        </w:rPr>
      </w:pPr>
      <w:r>
        <w:rPr>
          <w:rFonts w:ascii="Times New Roman" w:hAnsi="Times New Roman" w:cs="Times New Roman"/>
          <w:b w:val="0"/>
          <w:sz w:val="24"/>
          <w:szCs w:val="24"/>
        </w:rPr>
        <w:t xml:space="preserve">2401 </w:t>
      </w:r>
      <w:r w:rsidR="00D27622" w:rsidRPr="006B336E">
        <w:rPr>
          <w:rFonts w:ascii="Times New Roman" w:hAnsi="Times New Roman" w:cs="Times New Roman"/>
          <w:b w:val="0"/>
          <w:sz w:val="24"/>
          <w:szCs w:val="24"/>
        </w:rPr>
        <w:t>North Lincoln Boulevard</w:t>
      </w:r>
      <w:r w:rsidR="00D27622">
        <w:rPr>
          <w:rFonts w:ascii="Times New Roman" w:hAnsi="Times New Roman" w:cs="Times New Roman"/>
          <w:b w:val="0"/>
          <w:sz w:val="24"/>
          <w:szCs w:val="24"/>
        </w:rPr>
        <w:t xml:space="preserve">, Suite </w:t>
      </w:r>
      <w:r>
        <w:rPr>
          <w:rFonts w:ascii="Times New Roman" w:hAnsi="Times New Roman" w:cs="Times New Roman"/>
          <w:b w:val="0"/>
          <w:sz w:val="24"/>
          <w:szCs w:val="24"/>
        </w:rPr>
        <w:t>116</w:t>
      </w:r>
    </w:p>
    <w:p w14:paraId="428CFE05" w14:textId="77777777" w:rsidR="00D27622" w:rsidRDefault="00D27622" w:rsidP="00D27622">
      <w:pPr>
        <w:pStyle w:val="ListParagraph"/>
        <w:spacing w:line="276" w:lineRule="auto"/>
        <w:ind w:left="1440"/>
        <w:jc w:val="both"/>
        <w:rPr>
          <w:rFonts w:ascii="Times New Roman" w:hAnsi="Times New Roman" w:cs="Times New Roman"/>
          <w:b w:val="0"/>
          <w:sz w:val="24"/>
          <w:szCs w:val="24"/>
        </w:rPr>
      </w:pPr>
      <w:r w:rsidRPr="006B336E">
        <w:rPr>
          <w:rFonts w:ascii="Times New Roman" w:hAnsi="Times New Roman" w:cs="Times New Roman"/>
          <w:b w:val="0"/>
          <w:sz w:val="24"/>
          <w:szCs w:val="24"/>
        </w:rPr>
        <w:t>Oklahoma City, Oklahoma 73105</w:t>
      </w:r>
    </w:p>
    <w:p w14:paraId="35F9F04A" w14:textId="77777777" w:rsidR="00D27622" w:rsidRDefault="00D27622" w:rsidP="00D27622">
      <w:pPr>
        <w:pStyle w:val="ListParagraph"/>
        <w:spacing w:line="276" w:lineRule="auto"/>
        <w:ind w:left="1440"/>
        <w:jc w:val="both"/>
        <w:rPr>
          <w:rFonts w:ascii="Times New Roman" w:hAnsi="Times New Roman" w:cs="Times New Roman"/>
          <w:b w:val="0"/>
          <w:sz w:val="24"/>
          <w:szCs w:val="24"/>
        </w:rPr>
      </w:pPr>
    </w:p>
    <w:p w14:paraId="0BBDF880" w14:textId="77777777" w:rsidR="00A6199F" w:rsidRDefault="00632B64"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Miscellaneous</w:t>
      </w:r>
    </w:p>
    <w:p w14:paraId="14205005" w14:textId="0505ADE3"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Choice of Law</w:t>
      </w:r>
      <w:r w:rsidR="00FD428A">
        <w:rPr>
          <w:rFonts w:ascii="Times New Roman" w:hAnsi="Times New Roman" w:cs="Times New Roman"/>
          <w:sz w:val="24"/>
          <w:szCs w:val="24"/>
        </w:rPr>
        <w:t xml:space="preserve"> and Venue</w:t>
      </w:r>
    </w:p>
    <w:p w14:paraId="4E62DB29" w14:textId="691C57DD" w:rsidR="00A6199F" w:rsidRDefault="00A6199F" w:rsidP="00FD428A">
      <w:pPr>
        <w:pStyle w:val="ListParagraph"/>
        <w:spacing w:after="240" w:line="276" w:lineRule="auto"/>
        <w:ind w:left="216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Any claim, dispute, or litigation relating to the Contract Documents</w:t>
      </w:r>
      <w:r>
        <w:rPr>
          <w:rFonts w:ascii="Times New Roman" w:hAnsi="Times New Roman" w:cs="Times New Roman"/>
          <w:b w:val="0"/>
          <w:sz w:val="24"/>
          <w:szCs w:val="24"/>
        </w:rPr>
        <w:t>, in the singular or in the aggregate,</w:t>
      </w:r>
      <w:r w:rsidRPr="006B336E">
        <w:rPr>
          <w:rFonts w:ascii="Times New Roman" w:hAnsi="Times New Roman" w:cs="Times New Roman"/>
          <w:b w:val="0"/>
          <w:sz w:val="24"/>
          <w:szCs w:val="24"/>
        </w:rPr>
        <w:t xml:space="preserve"> shall be governed by the laws of the </w:t>
      </w:r>
      <w:r w:rsidR="001B6E87">
        <w:rPr>
          <w:rFonts w:ascii="Times New Roman" w:hAnsi="Times New Roman" w:cs="Times New Roman"/>
          <w:b w:val="0"/>
          <w:sz w:val="24"/>
          <w:szCs w:val="24"/>
        </w:rPr>
        <w:t>State</w:t>
      </w:r>
      <w:r w:rsidRPr="006B336E">
        <w:rPr>
          <w:rFonts w:ascii="Times New Roman" w:hAnsi="Times New Roman" w:cs="Times New Roman"/>
          <w:b w:val="0"/>
          <w:sz w:val="24"/>
          <w:szCs w:val="24"/>
        </w:rPr>
        <w:t xml:space="preserve"> without regard to applicati</w:t>
      </w:r>
      <w:r>
        <w:rPr>
          <w:rFonts w:ascii="Times New Roman" w:hAnsi="Times New Roman" w:cs="Times New Roman"/>
          <w:b w:val="0"/>
          <w:sz w:val="24"/>
          <w:szCs w:val="24"/>
        </w:rPr>
        <w:t>on of choice of law principles.</w:t>
      </w:r>
      <w:r w:rsidRPr="002E6F2F">
        <w:t xml:space="preserve"> </w:t>
      </w:r>
      <w:bookmarkStart w:id="18" w:name="_Hlk8311720"/>
      <w:r w:rsidRPr="002E6F2F">
        <w:rPr>
          <w:rFonts w:ascii="Times New Roman" w:hAnsi="Times New Roman" w:cs="Times New Roman"/>
          <w:b w:val="0"/>
          <w:sz w:val="24"/>
          <w:szCs w:val="24"/>
        </w:rPr>
        <w:t>Pursuant to 74 O</w:t>
      </w:r>
      <w:r w:rsidR="00CF33BC">
        <w:rPr>
          <w:rFonts w:ascii="Times New Roman" w:hAnsi="Times New Roman" w:cs="Times New Roman"/>
          <w:b w:val="0"/>
          <w:sz w:val="24"/>
          <w:szCs w:val="24"/>
        </w:rPr>
        <w:t>.</w:t>
      </w:r>
      <w:r w:rsidRPr="002E6F2F">
        <w:rPr>
          <w:rFonts w:ascii="Times New Roman" w:hAnsi="Times New Roman" w:cs="Times New Roman"/>
          <w:b w:val="0"/>
          <w:sz w:val="24"/>
          <w:szCs w:val="24"/>
        </w:rPr>
        <w:t>S</w:t>
      </w:r>
      <w:r w:rsidR="00CF33BC">
        <w:rPr>
          <w:rFonts w:ascii="Times New Roman" w:hAnsi="Times New Roman" w:cs="Times New Roman"/>
          <w:b w:val="0"/>
          <w:sz w:val="24"/>
          <w:szCs w:val="24"/>
        </w:rPr>
        <w:t>.</w:t>
      </w:r>
      <w:r w:rsidRPr="002E6F2F">
        <w:rPr>
          <w:rFonts w:ascii="Times New Roman" w:hAnsi="Times New Roman" w:cs="Times New Roman"/>
          <w:b w:val="0"/>
          <w:sz w:val="24"/>
          <w:szCs w:val="24"/>
        </w:rPr>
        <w:t xml:space="preserve"> </w:t>
      </w:r>
      <w:r w:rsidR="00CF33BC">
        <w:rPr>
          <w:rFonts w:ascii="Times New Roman" w:hAnsi="Times New Roman" w:cs="Times New Roman"/>
          <w:b w:val="0"/>
          <w:sz w:val="24"/>
          <w:szCs w:val="24"/>
        </w:rPr>
        <w:t>§</w:t>
      </w:r>
      <w:r w:rsidRPr="002E6F2F">
        <w:rPr>
          <w:rFonts w:ascii="Times New Roman" w:hAnsi="Times New Roman" w:cs="Times New Roman"/>
          <w:b w:val="0"/>
          <w:sz w:val="24"/>
          <w:szCs w:val="24"/>
        </w:rPr>
        <w:t>85.14, where federal granted funds are involved, applicable federal laws, rules and regulations shall govern to the extent necessary to insure benefit of such federal funds to the State.</w:t>
      </w:r>
      <w:bookmarkEnd w:id="18"/>
      <w:r w:rsidR="00FD428A">
        <w:rPr>
          <w:rFonts w:ascii="Times New Roman" w:hAnsi="Times New Roman" w:cs="Times New Roman"/>
          <w:b w:val="0"/>
          <w:sz w:val="24"/>
          <w:szCs w:val="24"/>
        </w:rPr>
        <w:t xml:space="preserve">  </w:t>
      </w:r>
      <w:r w:rsidR="00FD428A" w:rsidRPr="00A6199F">
        <w:rPr>
          <w:rFonts w:ascii="Times New Roman" w:hAnsi="Times New Roman" w:cs="Times New Roman"/>
          <w:b w:val="0"/>
          <w:sz w:val="24"/>
          <w:szCs w:val="24"/>
        </w:rPr>
        <w:t xml:space="preserve">Venue for any action, claim, dispute, or litigation relating in any way to the Contract Documents, shall be in Oklahoma County, Oklahoma.  </w:t>
      </w:r>
    </w:p>
    <w:p w14:paraId="2D8A171C" w14:textId="77777777" w:rsidR="00617646" w:rsidRDefault="00617646"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No Guarantee of Products or Services Required</w:t>
      </w:r>
    </w:p>
    <w:p w14:paraId="7F4EE55D" w14:textId="24DF81FA" w:rsidR="00673CF9" w:rsidRPr="00FD428A" w:rsidRDefault="00673CF9" w:rsidP="00FD428A">
      <w:pPr>
        <w:spacing w:after="240" w:line="276" w:lineRule="auto"/>
        <w:ind w:left="2160"/>
        <w:jc w:val="both"/>
        <w:rPr>
          <w:rFonts w:ascii="Times New Roman" w:hAnsi="Times New Roman" w:cs="Times New Roman"/>
          <w:sz w:val="24"/>
          <w:szCs w:val="24"/>
        </w:rPr>
      </w:pPr>
      <w:r w:rsidRPr="00FD428A">
        <w:rPr>
          <w:rFonts w:ascii="Times New Roman" w:hAnsi="Times New Roman" w:cs="Times New Roman"/>
          <w:b w:val="0"/>
          <w:sz w:val="24"/>
          <w:szCs w:val="24"/>
        </w:rPr>
        <w:t>The State shall not guarantee any minimum or maximum amount</w:t>
      </w:r>
      <w:r w:rsidR="005C6A34" w:rsidRPr="00FD428A">
        <w:rPr>
          <w:rFonts w:ascii="Times New Roman" w:hAnsi="Times New Roman" w:cs="Times New Roman"/>
          <w:b w:val="0"/>
          <w:sz w:val="24"/>
          <w:szCs w:val="24"/>
        </w:rPr>
        <w:t xml:space="preserve"> of </w:t>
      </w:r>
      <w:r w:rsidR="00A100FA" w:rsidRPr="00FD428A">
        <w:rPr>
          <w:rFonts w:ascii="Times New Roman" w:hAnsi="Times New Roman" w:cs="Times New Roman"/>
          <w:b w:val="0"/>
          <w:sz w:val="24"/>
          <w:szCs w:val="24"/>
        </w:rPr>
        <w:t xml:space="preserve">Supplier </w:t>
      </w:r>
      <w:r w:rsidR="005C6A34" w:rsidRPr="00FD428A">
        <w:rPr>
          <w:rFonts w:ascii="Times New Roman" w:hAnsi="Times New Roman" w:cs="Times New Roman"/>
          <w:b w:val="0"/>
          <w:sz w:val="24"/>
          <w:szCs w:val="24"/>
        </w:rPr>
        <w:t>products or services</w:t>
      </w:r>
      <w:r w:rsidR="00A100FA" w:rsidRPr="00FD428A">
        <w:rPr>
          <w:rFonts w:ascii="Times New Roman" w:hAnsi="Times New Roman" w:cs="Times New Roman"/>
          <w:b w:val="0"/>
          <w:sz w:val="24"/>
          <w:szCs w:val="24"/>
        </w:rPr>
        <w:t xml:space="preserve"> required under the Contract.</w:t>
      </w:r>
    </w:p>
    <w:p w14:paraId="4AF1ADE5" w14:textId="68D6462C"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Employment Relationship</w:t>
      </w:r>
    </w:p>
    <w:p w14:paraId="34C12661" w14:textId="504343CF" w:rsidR="00A6199F" w:rsidRPr="00FD428A" w:rsidRDefault="00A6199F" w:rsidP="00FD428A">
      <w:pPr>
        <w:spacing w:after="240" w:line="276" w:lineRule="auto"/>
        <w:ind w:left="2160"/>
        <w:jc w:val="both"/>
        <w:rPr>
          <w:rFonts w:ascii="Times New Roman" w:hAnsi="Times New Roman" w:cs="Times New Roman"/>
          <w:b w:val="0"/>
          <w:sz w:val="24"/>
          <w:szCs w:val="24"/>
        </w:rPr>
      </w:pPr>
      <w:r w:rsidRPr="00FD428A">
        <w:rPr>
          <w:rFonts w:ascii="Times New Roman" w:hAnsi="Times New Roman" w:cs="Times New Roman"/>
          <w:b w:val="0"/>
          <w:sz w:val="24"/>
          <w:szCs w:val="24"/>
        </w:rPr>
        <w:t xml:space="preserve">The Contract does not create an employment relationship. Individuals </w:t>
      </w:r>
      <w:r w:rsidR="00BE4EBB" w:rsidRPr="00FD428A">
        <w:rPr>
          <w:rFonts w:ascii="Times New Roman" w:hAnsi="Times New Roman" w:cs="Times New Roman"/>
          <w:b w:val="0"/>
          <w:sz w:val="24"/>
          <w:szCs w:val="24"/>
        </w:rPr>
        <w:t xml:space="preserve">providing products or </w:t>
      </w:r>
      <w:r w:rsidRPr="00FD428A">
        <w:rPr>
          <w:rFonts w:ascii="Times New Roman" w:hAnsi="Times New Roman" w:cs="Times New Roman"/>
          <w:b w:val="0"/>
          <w:sz w:val="24"/>
          <w:szCs w:val="24"/>
        </w:rPr>
        <w:t xml:space="preserve">performing services </w:t>
      </w:r>
      <w:r w:rsidR="00BE4EBB" w:rsidRPr="00FD428A">
        <w:rPr>
          <w:rFonts w:ascii="Times New Roman" w:hAnsi="Times New Roman" w:cs="Times New Roman"/>
          <w:b w:val="0"/>
          <w:sz w:val="24"/>
          <w:szCs w:val="24"/>
        </w:rPr>
        <w:t xml:space="preserve">pursuant to </w:t>
      </w:r>
      <w:r w:rsidRPr="00FD428A">
        <w:rPr>
          <w:rFonts w:ascii="Times New Roman" w:hAnsi="Times New Roman" w:cs="Times New Roman"/>
          <w:b w:val="0"/>
          <w:sz w:val="24"/>
          <w:szCs w:val="24"/>
        </w:rPr>
        <w:t xml:space="preserve">the Contract are not employees of the State </w:t>
      </w:r>
      <w:r w:rsidRPr="007859EE">
        <w:rPr>
          <w:rFonts w:ascii="Times New Roman" w:hAnsi="Times New Roman" w:cs="Times New Roman"/>
          <w:b w:val="0"/>
          <w:sz w:val="24"/>
          <w:szCs w:val="24"/>
        </w:rPr>
        <w:t>or Customer</w:t>
      </w:r>
      <w:r w:rsidR="00BE4EBB" w:rsidRPr="00FD428A">
        <w:rPr>
          <w:rFonts w:ascii="Times New Roman" w:hAnsi="Times New Roman" w:cs="Times New Roman"/>
          <w:b w:val="0"/>
          <w:sz w:val="24"/>
          <w:szCs w:val="24"/>
        </w:rPr>
        <w:t xml:space="preserve"> and,</w:t>
      </w:r>
      <w:r w:rsidRPr="00FD428A">
        <w:rPr>
          <w:rFonts w:ascii="Times New Roman" w:hAnsi="Times New Roman" w:cs="Times New Roman"/>
          <w:b w:val="0"/>
          <w:sz w:val="24"/>
          <w:szCs w:val="24"/>
        </w:rPr>
        <w:t xml:space="preserve"> accordingly </w:t>
      </w:r>
      <w:r w:rsidR="00BE4EBB" w:rsidRPr="00FD428A">
        <w:rPr>
          <w:rFonts w:ascii="Times New Roman" w:hAnsi="Times New Roman" w:cs="Times New Roman"/>
          <w:b w:val="0"/>
          <w:sz w:val="24"/>
          <w:szCs w:val="24"/>
        </w:rPr>
        <w:t>are</w:t>
      </w:r>
      <w:r w:rsidRPr="00FD428A">
        <w:rPr>
          <w:rFonts w:ascii="Times New Roman" w:hAnsi="Times New Roman" w:cs="Times New Roman"/>
          <w:b w:val="0"/>
          <w:sz w:val="24"/>
          <w:szCs w:val="24"/>
        </w:rPr>
        <w:t xml:space="preserve"> not eligible for any rights or benefits whatsoever accruing to such employees.</w:t>
      </w:r>
    </w:p>
    <w:p w14:paraId="173C06E0" w14:textId="605B359C" w:rsidR="00617646" w:rsidRDefault="00617646" w:rsidP="008D762E">
      <w:pPr>
        <w:pStyle w:val="ListParagraph"/>
        <w:numPr>
          <w:ilvl w:val="1"/>
          <w:numId w:val="38"/>
        </w:numPr>
        <w:spacing w:after="240" w:line="276" w:lineRule="auto"/>
        <w:jc w:val="both"/>
        <w:rPr>
          <w:rFonts w:ascii="Times New Roman" w:hAnsi="Times New Roman" w:cs="Times New Roman"/>
          <w:sz w:val="24"/>
          <w:szCs w:val="24"/>
        </w:rPr>
      </w:pPr>
      <w:r w:rsidRPr="00617646">
        <w:rPr>
          <w:rFonts w:ascii="Times New Roman" w:hAnsi="Times New Roman" w:cs="Times New Roman"/>
          <w:sz w:val="24"/>
          <w:szCs w:val="24"/>
        </w:rPr>
        <w:t>Transition Services</w:t>
      </w:r>
    </w:p>
    <w:p w14:paraId="74E06A4E" w14:textId="068E3316" w:rsidR="00617646" w:rsidRPr="00FD428A" w:rsidRDefault="00617646" w:rsidP="00FD428A">
      <w:pPr>
        <w:spacing w:after="240" w:line="276" w:lineRule="auto"/>
        <w:ind w:left="2160"/>
        <w:jc w:val="both"/>
        <w:rPr>
          <w:rFonts w:ascii="Times New Roman" w:hAnsi="Times New Roman" w:cs="Times New Roman"/>
          <w:b w:val="0"/>
          <w:sz w:val="24"/>
          <w:szCs w:val="24"/>
        </w:rPr>
      </w:pPr>
      <w:r w:rsidRPr="00FD428A">
        <w:rPr>
          <w:rFonts w:ascii="Times New Roman" w:hAnsi="Times New Roman" w:cs="Times New Roman"/>
          <w:b w:val="0"/>
          <w:sz w:val="24"/>
          <w:szCs w:val="24"/>
        </w:rPr>
        <w:t xml:space="preserve">If transition services are needed at the </w:t>
      </w:r>
      <w:r w:rsidR="00BE4EBB" w:rsidRPr="00FD428A">
        <w:rPr>
          <w:rFonts w:ascii="Times New Roman" w:hAnsi="Times New Roman" w:cs="Times New Roman"/>
          <w:b w:val="0"/>
          <w:sz w:val="24"/>
          <w:szCs w:val="24"/>
        </w:rPr>
        <w:t xml:space="preserve">time of </w:t>
      </w:r>
      <w:r w:rsidRPr="00FD428A">
        <w:rPr>
          <w:rFonts w:ascii="Times New Roman" w:hAnsi="Times New Roman" w:cs="Times New Roman"/>
          <w:b w:val="0"/>
          <w:sz w:val="24"/>
          <w:szCs w:val="24"/>
        </w:rPr>
        <w:t xml:space="preserve">Contract </w:t>
      </w:r>
      <w:r w:rsidR="00BE4EBB" w:rsidRPr="00FD428A">
        <w:rPr>
          <w:rFonts w:ascii="Times New Roman" w:hAnsi="Times New Roman" w:cs="Times New Roman"/>
          <w:b w:val="0"/>
          <w:sz w:val="24"/>
          <w:szCs w:val="24"/>
        </w:rPr>
        <w:t>expiration or termination</w:t>
      </w:r>
      <w:r w:rsidRPr="00FD428A">
        <w:rPr>
          <w:rFonts w:ascii="Times New Roman" w:hAnsi="Times New Roman" w:cs="Times New Roman"/>
          <w:b w:val="0"/>
          <w:sz w:val="24"/>
          <w:szCs w:val="24"/>
        </w:rPr>
        <w:t xml:space="preserve">, Supplier shall provide such services on a month-to-month basis, at the contract rate or other mutually agreed rate. Supplier shall provide a proposed transition plan, upon request, and cooperate with </w:t>
      </w:r>
      <w:r w:rsidR="00E15B5F" w:rsidRPr="00FD428A">
        <w:rPr>
          <w:rFonts w:ascii="Times New Roman" w:hAnsi="Times New Roman" w:cs="Times New Roman"/>
          <w:b w:val="0"/>
          <w:sz w:val="24"/>
          <w:szCs w:val="24"/>
        </w:rPr>
        <w:t xml:space="preserve">any successor supplier and with </w:t>
      </w:r>
      <w:r w:rsidRPr="00FD428A">
        <w:rPr>
          <w:rFonts w:ascii="Times New Roman" w:hAnsi="Times New Roman" w:cs="Times New Roman"/>
          <w:b w:val="0"/>
          <w:sz w:val="24"/>
          <w:szCs w:val="24"/>
        </w:rPr>
        <w:t>establish</w:t>
      </w:r>
      <w:r w:rsidR="00E15B5F" w:rsidRPr="00FD428A">
        <w:rPr>
          <w:rFonts w:ascii="Times New Roman" w:hAnsi="Times New Roman" w:cs="Times New Roman"/>
          <w:b w:val="0"/>
          <w:sz w:val="24"/>
          <w:szCs w:val="24"/>
        </w:rPr>
        <w:t>ing</w:t>
      </w:r>
      <w:r w:rsidRPr="00FD428A">
        <w:rPr>
          <w:rFonts w:ascii="Times New Roman" w:hAnsi="Times New Roman" w:cs="Times New Roman"/>
          <w:b w:val="0"/>
          <w:sz w:val="24"/>
          <w:szCs w:val="24"/>
        </w:rPr>
        <w:t xml:space="preserve"> a mutually agreeable </w:t>
      </w:r>
      <w:r w:rsidR="00E15B5F" w:rsidRPr="00FD428A">
        <w:rPr>
          <w:rFonts w:ascii="Times New Roman" w:hAnsi="Times New Roman" w:cs="Times New Roman"/>
          <w:b w:val="0"/>
          <w:sz w:val="24"/>
          <w:szCs w:val="24"/>
        </w:rPr>
        <w:t xml:space="preserve">transition </w:t>
      </w:r>
      <w:r w:rsidRPr="00FD428A">
        <w:rPr>
          <w:rFonts w:ascii="Times New Roman" w:hAnsi="Times New Roman" w:cs="Times New Roman"/>
          <w:b w:val="0"/>
          <w:sz w:val="24"/>
          <w:szCs w:val="24"/>
        </w:rPr>
        <w:t>plan.</w:t>
      </w:r>
      <w:r w:rsidR="00E15B5F" w:rsidRPr="00FD428A">
        <w:rPr>
          <w:rFonts w:ascii="Times New Roman" w:hAnsi="Times New Roman" w:cs="Times New Roman"/>
          <w:b w:val="0"/>
          <w:sz w:val="24"/>
          <w:szCs w:val="24"/>
        </w:rPr>
        <w:t xml:space="preserve">  Failure to cooperate may be documented as poor performance of Supplier.</w:t>
      </w:r>
    </w:p>
    <w:p w14:paraId="46DBFF8C" w14:textId="349FE57C"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Publicity</w:t>
      </w:r>
    </w:p>
    <w:p w14:paraId="750274B7" w14:textId="7F4370C1" w:rsidR="00A6199F" w:rsidRDefault="00E15B5F" w:rsidP="00E15B5F">
      <w:pPr>
        <w:pStyle w:val="ListParagraph"/>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T</w:t>
      </w:r>
      <w:r w:rsidR="00A6199F" w:rsidRPr="006B336E">
        <w:rPr>
          <w:rFonts w:ascii="Times New Roman" w:hAnsi="Times New Roman" w:cs="Times New Roman"/>
          <w:b w:val="0"/>
          <w:sz w:val="24"/>
          <w:szCs w:val="24"/>
        </w:rPr>
        <w:t xml:space="preserve">he existence of the Contract or any Acquisition is </w:t>
      </w:r>
      <w:r w:rsidR="00A6199F">
        <w:rPr>
          <w:rFonts w:ascii="Times New Roman" w:hAnsi="Times New Roman" w:cs="Times New Roman"/>
          <w:b w:val="0"/>
          <w:sz w:val="24"/>
          <w:szCs w:val="24"/>
        </w:rPr>
        <w:t>in no</w:t>
      </w:r>
      <w:r w:rsidR="00A6199F" w:rsidRPr="006B336E">
        <w:rPr>
          <w:rFonts w:ascii="Times New Roman" w:hAnsi="Times New Roman" w:cs="Times New Roman"/>
          <w:b w:val="0"/>
          <w:sz w:val="24"/>
          <w:szCs w:val="24"/>
        </w:rPr>
        <w:t xml:space="preserve"> way an endorsement of </w:t>
      </w:r>
      <w:r w:rsidR="00A6199F">
        <w:rPr>
          <w:rFonts w:ascii="Times New Roman" w:hAnsi="Times New Roman" w:cs="Times New Roman"/>
          <w:b w:val="0"/>
          <w:sz w:val="24"/>
          <w:szCs w:val="24"/>
        </w:rPr>
        <w:t>Supplier</w:t>
      </w:r>
      <w:r w:rsidR="00A6199F" w:rsidRPr="006B336E">
        <w:rPr>
          <w:rFonts w:ascii="Times New Roman" w:hAnsi="Times New Roman" w:cs="Times New Roman"/>
          <w:b w:val="0"/>
          <w:sz w:val="24"/>
          <w:szCs w:val="24"/>
        </w:rPr>
        <w:t xml:space="preserve">, the </w:t>
      </w:r>
      <w:r w:rsidR="00A6199F">
        <w:rPr>
          <w:rFonts w:ascii="Times New Roman" w:hAnsi="Times New Roman" w:cs="Times New Roman"/>
          <w:b w:val="0"/>
          <w:sz w:val="24"/>
          <w:szCs w:val="24"/>
        </w:rPr>
        <w:t>products</w:t>
      </w:r>
      <w:r w:rsidR="00A6199F" w:rsidRPr="006B336E">
        <w:rPr>
          <w:rFonts w:ascii="Times New Roman" w:hAnsi="Times New Roman" w:cs="Times New Roman"/>
          <w:b w:val="0"/>
          <w:sz w:val="24"/>
          <w:szCs w:val="24"/>
        </w:rPr>
        <w:t xml:space="preserve"> or </w:t>
      </w:r>
      <w:r w:rsidR="00A6199F">
        <w:rPr>
          <w:rFonts w:ascii="Times New Roman" w:hAnsi="Times New Roman" w:cs="Times New Roman"/>
          <w:b w:val="0"/>
          <w:sz w:val="24"/>
          <w:szCs w:val="24"/>
        </w:rPr>
        <w:t>services</w:t>
      </w:r>
      <w:r w:rsidR="00A6199F" w:rsidRPr="006B336E">
        <w:rPr>
          <w:rFonts w:ascii="Times New Roman" w:hAnsi="Times New Roman" w:cs="Times New Roman"/>
          <w:b w:val="0"/>
          <w:sz w:val="24"/>
          <w:szCs w:val="24"/>
        </w:rPr>
        <w:t xml:space="preserve"> and shall not be so construed by </w:t>
      </w:r>
      <w:r w:rsidR="00A6199F">
        <w:rPr>
          <w:rFonts w:ascii="Times New Roman" w:hAnsi="Times New Roman" w:cs="Times New Roman"/>
          <w:b w:val="0"/>
          <w:sz w:val="24"/>
          <w:szCs w:val="24"/>
        </w:rPr>
        <w:t>Supplier</w:t>
      </w:r>
      <w:r w:rsidR="00A6199F" w:rsidRPr="006B336E">
        <w:rPr>
          <w:rFonts w:ascii="Times New Roman" w:hAnsi="Times New Roman" w:cs="Times New Roman"/>
          <w:b w:val="0"/>
          <w:sz w:val="24"/>
          <w:szCs w:val="24"/>
        </w:rPr>
        <w:t xml:space="preserve"> in any advertising or publicity materials. </w:t>
      </w:r>
      <w:r w:rsidR="00A6199F">
        <w:rPr>
          <w:rFonts w:ascii="Times New Roman" w:hAnsi="Times New Roman" w:cs="Times New Roman"/>
          <w:b w:val="0"/>
          <w:sz w:val="24"/>
          <w:szCs w:val="24"/>
        </w:rPr>
        <w:t>Supplier</w:t>
      </w:r>
      <w:r w:rsidR="00A6199F" w:rsidRPr="006B336E">
        <w:rPr>
          <w:rFonts w:ascii="Times New Roman" w:hAnsi="Times New Roman" w:cs="Times New Roman"/>
          <w:b w:val="0"/>
          <w:sz w:val="24"/>
          <w:szCs w:val="24"/>
        </w:rPr>
        <w:t xml:space="preserve"> agrees to submit to the State all advertising, sales, promotion, and other publicity matters relating to the Contract wherein the name o</w:t>
      </w:r>
      <w:r w:rsidR="00A6199F">
        <w:rPr>
          <w:rFonts w:ascii="Times New Roman" w:hAnsi="Times New Roman" w:cs="Times New Roman"/>
          <w:b w:val="0"/>
          <w:sz w:val="24"/>
          <w:szCs w:val="24"/>
        </w:rPr>
        <w:t>f</w:t>
      </w:r>
      <w:r w:rsidR="00A6199F" w:rsidRPr="006B336E">
        <w:rPr>
          <w:rFonts w:ascii="Times New Roman" w:hAnsi="Times New Roman" w:cs="Times New Roman"/>
          <w:b w:val="0"/>
          <w:sz w:val="24"/>
          <w:szCs w:val="24"/>
        </w:rPr>
        <w:t xml:space="preserve"> the State or </w:t>
      </w:r>
      <w:r w:rsidR="00A6199F" w:rsidRPr="007859EE">
        <w:rPr>
          <w:rFonts w:ascii="Times New Roman" w:hAnsi="Times New Roman" w:cs="Times New Roman"/>
          <w:b w:val="0"/>
          <w:sz w:val="24"/>
          <w:szCs w:val="24"/>
        </w:rPr>
        <w:t>any Customer</w:t>
      </w:r>
      <w:r w:rsidR="00A6199F" w:rsidRPr="006B336E">
        <w:rPr>
          <w:rFonts w:ascii="Times New Roman" w:hAnsi="Times New Roman" w:cs="Times New Roman"/>
          <w:b w:val="0"/>
          <w:sz w:val="24"/>
          <w:szCs w:val="24"/>
        </w:rPr>
        <w:t xml:space="preserve"> is mentioned or language used from which, in the State’s judgment, </w:t>
      </w:r>
      <w:r>
        <w:rPr>
          <w:rFonts w:ascii="Times New Roman" w:hAnsi="Times New Roman" w:cs="Times New Roman"/>
          <w:b w:val="0"/>
          <w:sz w:val="24"/>
          <w:szCs w:val="24"/>
        </w:rPr>
        <w:t xml:space="preserve">an endorsement may </w:t>
      </w:r>
      <w:r w:rsidR="00A6199F" w:rsidRPr="006B336E">
        <w:rPr>
          <w:rFonts w:ascii="Times New Roman" w:hAnsi="Times New Roman" w:cs="Times New Roman"/>
          <w:b w:val="0"/>
          <w:sz w:val="24"/>
          <w:szCs w:val="24"/>
        </w:rPr>
        <w:t xml:space="preserve">be inferred or implied. </w:t>
      </w:r>
      <w:r w:rsidR="00A6199F">
        <w:rPr>
          <w:rFonts w:ascii="Times New Roman" w:hAnsi="Times New Roman" w:cs="Times New Roman"/>
          <w:b w:val="0"/>
          <w:sz w:val="24"/>
          <w:szCs w:val="24"/>
        </w:rPr>
        <w:t>Supplier</w:t>
      </w:r>
      <w:r w:rsidR="00A6199F" w:rsidRPr="006B336E">
        <w:rPr>
          <w:rFonts w:ascii="Times New Roman" w:hAnsi="Times New Roman" w:cs="Times New Roman"/>
          <w:b w:val="0"/>
          <w:sz w:val="24"/>
          <w:szCs w:val="24"/>
        </w:rPr>
        <w:t xml:space="preserve"> further agrees not to publish or use such advertising, sales promotion, or publicity matter or release any informational pamphlets, notices, press releases, research reports, or similar public notices </w:t>
      </w:r>
      <w:r w:rsidR="00A6199F">
        <w:rPr>
          <w:rFonts w:ascii="Times New Roman" w:hAnsi="Times New Roman" w:cs="Times New Roman"/>
          <w:b w:val="0"/>
          <w:sz w:val="24"/>
          <w:szCs w:val="24"/>
        </w:rPr>
        <w:t xml:space="preserve">concerning the Contract or any Acquisition hereunder </w:t>
      </w:r>
      <w:r w:rsidR="00A6199F" w:rsidRPr="006B336E">
        <w:rPr>
          <w:rFonts w:ascii="Times New Roman" w:hAnsi="Times New Roman" w:cs="Times New Roman"/>
          <w:b w:val="0"/>
          <w:sz w:val="24"/>
          <w:szCs w:val="24"/>
        </w:rPr>
        <w:t>without obtaining the prior written approval of the State.</w:t>
      </w:r>
    </w:p>
    <w:p w14:paraId="54465BAB" w14:textId="77777777" w:rsidR="00A6199F" w:rsidRDefault="00FA222A" w:rsidP="008D762E">
      <w:pPr>
        <w:pStyle w:val="ListParagraph"/>
        <w:keepNext/>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Open Records Act</w:t>
      </w:r>
    </w:p>
    <w:p w14:paraId="2DA863A3" w14:textId="17DEA9F3" w:rsidR="00A6199F" w:rsidRPr="00A6199F" w:rsidRDefault="00A6199F" w:rsidP="00E15B5F">
      <w:pPr>
        <w:pStyle w:val="ListParagraph"/>
        <w:spacing w:after="240" w:line="276" w:lineRule="auto"/>
        <w:ind w:left="2160"/>
        <w:contextualSpacing w:val="0"/>
        <w:jc w:val="both"/>
        <w:rPr>
          <w:rFonts w:ascii="Times New Roman" w:hAnsi="Times New Roman" w:cs="Times New Roman"/>
          <w:b w:val="0"/>
          <w:sz w:val="24"/>
          <w:szCs w:val="24"/>
        </w:rPr>
      </w:pPr>
      <w:r w:rsidRPr="00FA222A">
        <w:rPr>
          <w:rFonts w:ascii="Times New Roman" w:hAnsi="Times New Roman" w:cs="Times New Roman"/>
          <w:b w:val="0"/>
          <w:sz w:val="24"/>
          <w:szCs w:val="24"/>
        </w:rPr>
        <w:t xml:space="preserve">Supplier acknowledges that all State agencies and certain </w:t>
      </w:r>
      <w:r w:rsidRPr="00D36B25">
        <w:rPr>
          <w:rFonts w:ascii="Times New Roman" w:hAnsi="Times New Roman" w:cs="Times New Roman"/>
          <w:b w:val="0"/>
          <w:sz w:val="24"/>
          <w:szCs w:val="24"/>
        </w:rPr>
        <w:t>other Customers</w:t>
      </w:r>
      <w:r w:rsidRPr="00FA222A">
        <w:rPr>
          <w:rFonts w:ascii="Times New Roman" w:hAnsi="Times New Roman" w:cs="Times New Roman"/>
          <w:b w:val="0"/>
          <w:sz w:val="24"/>
          <w:szCs w:val="24"/>
        </w:rPr>
        <w:t xml:space="preserve"> are subject to the Oklahoma Open Records Act set forth at 51 O.S. §24A-1 </w:t>
      </w:r>
      <w:r w:rsidRPr="00F84043">
        <w:rPr>
          <w:rFonts w:ascii="Times New Roman" w:hAnsi="Times New Roman" w:cs="Times New Roman"/>
          <w:b w:val="0"/>
          <w:i/>
          <w:sz w:val="24"/>
          <w:szCs w:val="24"/>
        </w:rPr>
        <w:t>et seq</w:t>
      </w:r>
      <w:r w:rsidRPr="00FA222A">
        <w:rPr>
          <w:rFonts w:ascii="Times New Roman" w:hAnsi="Times New Roman" w:cs="Times New Roman"/>
          <w:b w:val="0"/>
          <w:sz w:val="24"/>
          <w:szCs w:val="24"/>
        </w:rPr>
        <w:t>. Supplier also acknowledges that compl</w:t>
      </w:r>
      <w:r w:rsidR="00C52305">
        <w:rPr>
          <w:rFonts w:ascii="Times New Roman" w:hAnsi="Times New Roman" w:cs="Times New Roman"/>
          <w:b w:val="0"/>
          <w:sz w:val="24"/>
          <w:szCs w:val="24"/>
        </w:rPr>
        <w:t xml:space="preserve">iance </w:t>
      </w:r>
      <w:r w:rsidRPr="00FA222A">
        <w:rPr>
          <w:rFonts w:ascii="Times New Roman" w:hAnsi="Times New Roman" w:cs="Times New Roman"/>
          <w:b w:val="0"/>
          <w:sz w:val="24"/>
          <w:szCs w:val="24"/>
        </w:rPr>
        <w:t>with the Oklahoma Open Records Act and all opinions of the Oklahoma Attorn</w:t>
      </w:r>
      <w:r>
        <w:rPr>
          <w:rFonts w:ascii="Times New Roman" w:hAnsi="Times New Roman" w:cs="Times New Roman"/>
          <w:b w:val="0"/>
          <w:sz w:val="24"/>
          <w:szCs w:val="24"/>
        </w:rPr>
        <w:t>ey General concerning the Act</w:t>
      </w:r>
      <w:r w:rsidR="00C52305">
        <w:rPr>
          <w:rFonts w:ascii="Times New Roman" w:hAnsi="Times New Roman" w:cs="Times New Roman"/>
          <w:b w:val="0"/>
          <w:sz w:val="24"/>
          <w:szCs w:val="24"/>
        </w:rPr>
        <w:t xml:space="preserve"> is required</w:t>
      </w:r>
      <w:r>
        <w:rPr>
          <w:rFonts w:ascii="Times New Roman" w:hAnsi="Times New Roman" w:cs="Times New Roman"/>
          <w:b w:val="0"/>
          <w:sz w:val="24"/>
          <w:szCs w:val="24"/>
        </w:rPr>
        <w:t xml:space="preserve">. </w:t>
      </w:r>
    </w:p>
    <w:p w14:paraId="0D75416B" w14:textId="77777777"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Failure to Enforce</w:t>
      </w:r>
    </w:p>
    <w:p w14:paraId="4D7C09FD" w14:textId="2E4764F3" w:rsidR="00A6199F" w:rsidRPr="00A6199F" w:rsidRDefault="00A6199F" w:rsidP="00C52305">
      <w:pPr>
        <w:pStyle w:val="ListParagraph"/>
        <w:spacing w:after="240" w:line="276" w:lineRule="auto"/>
        <w:ind w:left="2160"/>
        <w:contextualSpacing w:val="0"/>
        <w:jc w:val="both"/>
        <w:rPr>
          <w:rFonts w:ascii="Times New Roman" w:hAnsi="Times New Roman" w:cs="Times New Roman"/>
          <w:b w:val="0"/>
          <w:sz w:val="24"/>
          <w:szCs w:val="24"/>
        </w:rPr>
      </w:pPr>
      <w:r w:rsidRPr="00A6199F">
        <w:rPr>
          <w:rFonts w:ascii="Times New Roman" w:hAnsi="Times New Roman" w:cs="Times New Roman"/>
          <w:b w:val="0"/>
          <w:sz w:val="24"/>
          <w:szCs w:val="24"/>
        </w:rPr>
        <w:t xml:space="preserve">Failure by the State </w:t>
      </w:r>
      <w:r w:rsidRPr="007859EE">
        <w:rPr>
          <w:rFonts w:ascii="Times New Roman" w:hAnsi="Times New Roman" w:cs="Times New Roman"/>
          <w:b w:val="0"/>
          <w:sz w:val="24"/>
          <w:szCs w:val="24"/>
        </w:rPr>
        <w:t>or a Customer at any</w:t>
      </w:r>
      <w:r w:rsidRPr="00A6199F">
        <w:rPr>
          <w:rFonts w:ascii="Times New Roman" w:hAnsi="Times New Roman" w:cs="Times New Roman"/>
          <w:b w:val="0"/>
          <w:sz w:val="24"/>
          <w:szCs w:val="24"/>
        </w:rPr>
        <w:t xml:space="preserve"> time to enforce a provision of, or exercise a right under, the Contract shall not be construed as a waiver of any such provision. Such failure to enforce or exercise shall not affect the validity of any Contract Document, or any part thereof, or the right of the State or a </w:t>
      </w:r>
      <w:r w:rsidRPr="007859EE">
        <w:rPr>
          <w:rFonts w:ascii="Times New Roman" w:hAnsi="Times New Roman" w:cs="Times New Roman"/>
          <w:b w:val="0"/>
          <w:sz w:val="24"/>
          <w:szCs w:val="24"/>
        </w:rPr>
        <w:t>Customer t</w:t>
      </w:r>
      <w:r w:rsidRPr="00A6199F">
        <w:rPr>
          <w:rFonts w:ascii="Times New Roman" w:hAnsi="Times New Roman" w:cs="Times New Roman"/>
          <w:b w:val="0"/>
          <w:sz w:val="24"/>
          <w:szCs w:val="24"/>
        </w:rPr>
        <w:t xml:space="preserve">o enforce any provision of, or exercise any right under, the Contract at any time in accordance with its terms. Likewise, a waiver of a breach of any provision of a Contract Document shall not affect or waive a subsequent breach of the same provision or a breach of any other provision in the Contract.  </w:t>
      </w:r>
    </w:p>
    <w:p w14:paraId="03EE9E34" w14:textId="77777777"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 xml:space="preserve">Mutual Responsibilities </w:t>
      </w:r>
    </w:p>
    <w:p w14:paraId="3682ECF3" w14:textId="35373660" w:rsidR="00A6199F" w:rsidRPr="00A6199F" w:rsidRDefault="00943FF9"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No party to the Contract</w:t>
      </w:r>
      <w:r w:rsidR="00FA222A" w:rsidRPr="00A6199F">
        <w:rPr>
          <w:rFonts w:ascii="Times New Roman" w:hAnsi="Times New Roman" w:cs="Times New Roman"/>
          <w:b w:val="0"/>
          <w:sz w:val="24"/>
          <w:szCs w:val="24"/>
        </w:rPr>
        <w:t xml:space="preserve"> grants the other the right to use any trademarks, trade names, other designations in any promotion or publication without the express written consent by the other party.</w:t>
      </w:r>
    </w:p>
    <w:p w14:paraId="49F64DB5" w14:textId="5FC513D6"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The Contract is a non-exclusive contract and each party is free to enter into similar agreements with others.</w:t>
      </w:r>
    </w:p>
    <w:p w14:paraId="32DB2FA7" w14:textId="77777777"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The Customer and Supplier each grant the other only the licenses and rights specified in the Contract and all other rights and interests are expressly reserved.</w:t>
      </w:r>
    </w:p>
    <w:p w14:paraId="42F701CE" w14:textId="77777777"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The Customer and Supplier shall reasonably cooperate with each other and any Supplier to which the provision of a product and/or service under the Contract may be transitioned after termination or expiration of the Contract.</w:t>
      </w:r>
    </w:p>
    <w:p w14:paraId="3A1CDB10" w14:textId="1F185E9D"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 xml:space="preserve">Except as otherwise set forth herein, where approval, acceptance, consent, or similar action </w:t>
      </w:r>
      <w:r w:rsidR="00943FF9">
        <w:rPr>
          <w:rFonts w:ascii="Times New Roman" w:hAnsi="Times New Roman" w:cs="Times New Roman"/>
          <w:b w:val="0"/>
          <w:sz w:val="24"/>
          <w:szCs w:val="24"/>
        </w:rPr>
        <w:t>by a party</w:t>
      </w:r>
      <w:r w:rsidRPr="00A6199F">
        <w:rPr>
          <w:rFonts w:ascii="Times New Roman" w:hAnsi="Times New Roman" w:cs="Times New Roman"/>
          <w:b w:val="0"/>
          <w:sz w:val="24"/>
          <w:szCs w:val="24"/>
        </w:rPr>
        <w:t xml:space="preserve"> is required under the Contract, such action shall not be unreasonably delayed or withheld. </w:t>
      </w:r>
    </w:p>
    <w:p w14:paraId="6FB6178E"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Invalid Term or Condition</w:t>
      </w:r>
    </w:p>
    <w:p w14:paraId="1ABA7D0A" w14:textId="03AF2E93"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To the extent any term or condition in the Contract conflicts with a</w:t>
      </w:r>
      <w:r>
        <w:rPr>
          <w:rFonts w:ascii="Times New Roman" w:hAnsi="Times New Roman" w:cs="Times New Roman"/>
          <w:b w:val="0"/>
          <w:sz w:val="24"/>
          <w:szCs w:val="24"/>
        </w:rPr>
        <w:t xml:space="preserve"> compulsory </w:t>
      </w:r>
      <w:r w:rsidRPr="006B336E">
        <w:rPr>
          <w:rFonts w:ascii="Times New Roman" w:hAnsi="Times New Roman" w:cs="Times New Roman"/>
          <w:b w:val="0"/>
          <w:sz w:val="24"/>
          <w:szCs w:val="24"/>
        </w:rPr>
        <w:t xml:space="preserve">applicable </w:t>
      </w:r>
      <w:r>
        <w:rPr>
          <w:rFonts w:ascii="Times New Roman" w:hAnsi="Times New Roman" w:cs="Times New Roman"/>
          <w:b w:val="0"/>
          <w:sz w:val="24"/>
          <w:szCs w:val="24"/>
        </w:rPr>
        <w:t xml:space="preserve">State </w:t>
      </w:r>
      <w:r w:rsidRPr="006B336E">
        <w:rPr>
          <w:rFonts w:ascii="Times New Roman" w:hAnsi="Times New Roman" w:cs="Times New Roman"/>
          <w:b w:val="0"/>
          <w:sz w:val="24"/>
          <w:szCs w:val="24"/>
        </w:rPr>
        <w:t>or United States law or regulation, such Contract term or condition is void and unenforceable. By executing any Contract Document which contains a</w:t>
      </w:r>
      <w:r>
        <w:rPr>
          <w:rFonts w:ascii="Times New Roman" w:hAnsi="Times New Roman" w:cs="Times New Roman"/>
          <w:b w:val="0"/>
          <w:sz w:val="24"/>
          <w:szCs w:val="24"/>
        </w:rPr>
        <w:t xml:space="preserve"> </w:t>
      </w:r>
      <w:r w:rsidRPr="006B336E">
        <w:rPr>
          <w:rFonts w:ascii="Times New Roman" w:hAnsi="Times New Roman" w:cs="Times New Roman"/>
          <w:b w:val="0"/>
          <w:sz w:val="24"/>
          <w:szCs w:val="24"/>
        </w:rPr>
        <w:t xml:space="preserve">conflicting term or condition, no representation or warranty </w:t>
      </w:r>
      <w:r w:rsidR="00636DCD">
        <w:rPr>
          <w:rFonts w:ascii="Times New Roman" w:hAnsi="Times New Roman" w:cs="Times New Roman"/>
          <w:b w:val="0"/>
          <w:sz w:val="24"/>
          <w:szCs w:val="24"/>
        </w:rPr>
        <w:t xml:space="preserve">is made </w:t>
      </w:r>
      <w:r w:rsidRPr="006B336E">
        <w:rPr>
          <w:rFonts w:ascii="Times New Roman" w:hAnsi="Times New Roman" w:cs="Times New Roman"/>
          <w:b w:val="0"/>
          <w:sz w:val="24"/>
          <w:szCs w:val="24"/>
        </w:rPr>
        <w:t>regarding the enforceability of such term or condition</w:t>
      </w:r>
      <w:r w:rsidR="00636DCD">
        <w:rPr>
          <w:rFonts w:ascii="Times New Roman" w:hAnsi="Times New Roman" w:cs="Times New Roman"/>
          <w:b w:val="0"/>
          <w:sz w:val="24"/>
          <w:szCs w:val="24"/>
        </w:rPr>
        <w:t>.  Likewise,</w:t>
      </w:r>
      <w:r w:rsidRPr="006B336E">
        <w:rPr>
          <w:rFonts w:ascii="Times New Roman" w:hAnsi="Times New Roman" w:cs="Times New Roman"/>
          <w:b w:val="0"/>
          <w:sz w:val="24"/>
          <w:szCs w:val="24"/>
        </w:rPr>
        <w:t xml:space="preserve"> </w:t>
      </w:r>
      <w:r w:rsidR="00636DCD">
        <w:rPr>
          <w:rFonts w:ascii="Times New Roman" w:hAnsi="Times New Roman" w:cs="Times New Roman"/>
          <w:b w:val="0"/>
          <w:sz w:val="24"/>
          <w:szCs w:val="24"/>
        </w:rPr>
        <w:t>a</w:t>
      </w:r>
      <w:r>
        <w:rPr>
          <w:rFonts w:ascii="Times New Roman" w:hAnsi="Times New Roman" w:cs="Times New Roman"/>
          <w:b w:val="0"/>
          <w:sz w:val="24"/>
          <w:szCs w:val="24"/>
        </w:rPr>
        <w:t xml:space="preserve">ny </w:t>
      </w:r>
      <w:r w:rsidRPr="006B336E">
        <w:rPr>
          <w:rFonts w:ascii="Times New Roman" w:hAnsi="Times New Roman" w:cs="Times New Roman"/>
          <w:b w:val="0"/>
          <w:sz w:val="24"/>
          <w:szCs w:val="24"/>
        </w:rPr>
        <w:t xml:space="preserve">applicable </w:t>
      </w:r>
      <w:r>
        <w:rPr>
          <w:rFonts w:ascii="Times New Roman" w:hAnsi="Times New Roman" w:cs="Times New Roman"/>
          <w:b w:val="0"/>
          <w:sz w:val="24"/>
          <w:szCs w:val="24"/>
        </w:rPr>
        <w:t xml:space="preserve">State </w:t>
      </w:r>
      <w:r w:rsidRPr="006B336E">
        <w:rPr>
          <w:rFonts w:ascii="Times New Roman" w:hAnsi="Times New Roman" w:cs="Times New Roman"/>
          <w:b w:val="0"/>
          <w:sz w:val="24"/>
          <w:szCs w:val="24"/>
        </w:rPr>
        <w:t xml:space="preserve">or </w:t>
      </w:r>
      <w:r>
        <w:rPr>
          <w:rFonts w:ascii="Times New Roman" w:hAnsi="Times New Roman" w:cs="Times New Roman"/>
          <w:b w:val="0"/>
          <w:sz w:val="24"/>
          <w:szCs w:val="24"/>
        </w:rPr>
        <w:t xml:space="preserve">federal </w:t>
      </w:r>
      <w:r w:rsidRPr="006B336E">
        <w:rPr>
          <w:rFonts w:ascii="Times New Roman" w:hAnsi="Times New Roman" w:cs="Times New Roman"/>
          <w:b w:val="0"/>
          <w:sz w:val="24"/>
          <w:szCs w:val="24"/>
        </w:rPr>
        <w:t xml:space="preserve">law or regulation which conflicts with the Contract </w:t>
      </w:r>
      <w:r>
        <w:rPr>
          <w:rFonts w:ascii="Times New Roman" w:hAnsi="Times New Roman" w:cs="Times New Roman"/>
          <w:b w:val="0"/>
          <w:sz w:val="24"/>
          <w:szCs w:val="24"/>
        </w:rPr>
        <w:t>or any non-conflicting applicable State or federal law or regulation</w:t>
      </w:r>
      <w:r w:rsidR="00636DCD">
        <w:rPr>
          <w:rFonts w:ascii="Times New Roman" w:hAnsi="Times New Roman" w:cs="Times New Roman"/>
          <w:b w:val="0"/>
          <w:sz w:val="24"/>
          <w:szCs w:val="24"/>
        </w:rPr>
        <w:t xml:space="preserve"> is not waived</w:t>
      </w:r>
      <w:r w:rsidRPr="006B336E">
        <w:rPr>
          <w:rFonts w:ascii="Times New Roman" w:hAnsi="Times New Roman" w:cs="Times New Roman"/>
          <w:b w:val="0"/>
          <w:sz w:val="24"/>
          <w:szCs w:val="24"/>
        </w:rPr>
        <w:t>.</w:t>
      </w:r>
    </w:p>
    <w:p w14:paraId="6610DE0C"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Severability</w:t>
      </w:r>
    </w:p>
    <w:p w14:paraId="5308B283" w14:textId="2916A855"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sidRPr="00A6199F">
        <w:rPr>
          <w:rFonts w:ascii="Times New Roman" w:hAnsi="Times New Roman" w:cs="Times New Roman"/>
          <w:b w:val="0"/>
          <w:sz w:val="24"/>
          <w:szCs w:val="24"/>
        </w:rPr>
        <w:t xml:space="preserve">If any provision of a Contract Document, or the application of any term or condition to any party or circumstances, is held invalid or unenforceable for any reason, the remaining provisions shall continue to be valid and enforceable and the application of such provision to other parties or circumstances shall remain valid and in full force and effect. </w:t>
      </w:r>
      <w:bookmarkStart w:id="19" w:name="_Hlk8312056"/>
      <w:r w:rsidRPr="00A6199F">
        <w:rPr>
          <w:rFonts w:ascii="Times New Roman" w:hAnsi="Times New Roman" w:cs="Times New Roman"/>
          <w:b w:val="0"/>
          <w:sz w:val="24"/>
          <w:szCs w:val="24"/>
        </w:rPr>
        <w:t>If a court finds that any provision of this contract is invalid or unenforceable, but that by limiting such provision it would become valid and enforceable, then such provision shall be deemed to be written, construed, and enforced as so limited.</w:t>
      </w:r>
    </w:p>
    <w:bookmarkEnd w:id="19"/>
    <w:p w14:paraId="05247101"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Section Headings</w:t>
      </w:r>
    </w:p>
    <w:p w14:paraId="0841AC3B" w14:textId="5F4457F9" w:rsidR="00A6199F" w:rsidRPr="00A6199F" w:rsidRDefault="00A6199F" w:rsidP="00636DCD">
      <w:pPr>
        <w:pStyle w:val="ListParagraph"/>
        <w:spacing w:after="240" w:line="276" w:lineRule="auto"/>
        <w:ind w:left="2160"/>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The headings used in any Contract Document are for convenience only and do not constitute terms of the Contract.</w:t>
      </w:r>
    </w:p>
    <w:p w14:paraId="5B4E3CB8"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Sovereign Immunity</w:t>
      </w:r>
    </w:p>
    <w:p w14:paraId="4D261678" w14:textId="1B99AEEC" w:rsidR="00A6199F" w:rsidRPr="008B163B" w:rsidRDefault="00FD428A" w:rsidP="00636DCD">
      <w:pPr>
        <w:pStyle w:val="ListParagraph"/>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N</w:t>
      </w:r>
      <w:r w:rsidRPr="00A6199F">
        <w:rPr>
          <w:rFonts w:ascii="Times New Roman" w:hAnsi="Times New Roman" w:cs="Times New Roman"/>
          <w:b w:val="0"/>
          <w:sz w:val="24"/>
          <w:szCs w:val="24"/>
        </w:rPr>
        <w:t xml:space="preserve">otwithstanding any provision in the Contract, </w:t>
      </w:r>
      <w:r>
        <w:rPr>
          <w:rFonts w:ascii="Times New Roman" w:hAnsi="Times New Roman" w:cs="Times New Roman"/>
          <w:b w:val="0"/>
          <w:sz w:val="24"/>
          <w:szCs w:val="24"/>
        </w:rPr>
        <w:t>t</w:t>
      </w:r>
      <w:r w:rsidRPr="00FD428A">
        <w:rPr>
          <w:rFonts w:ascii="Times New Roman" w:hAnsi="Times New Roman" w:cs="Times New Roman"/>
          <w:b w:val="0"/>
          <w:sz w:val="24"/>
          <w:szCs w:val="24"/>
        </w:rPr>
        <w:t xml:space="preserve">he Contract is entered into subject to the State's Constitution, statutes, common law, regulations, and </w:t>
      </w:r>
      <w:r>
        <w:rPr>
          <w:rFonts w:ascii="Times New Roman" w:hAnsi="Times New Roman" w:cs="Times New Roman"/>
          <w:b w:val="0"/>
          <w:sz w:val="24"/>
          <w:szCs w:val="24"/>
        </w:rPr>
        <w:t xml:space="preserve">the doctrine of </w:t>
      </w:r>
      <w:r w:rsidRPr="00FD428A">
        <w:rPr>
          <w:rFonts w:ascii="Times New Roman" w:hAnsi="Times New Roman" w:cs="Times New Roman"/>
          <w:b w:val="0"/>
          <w:sz w:val="24"/>
          <w:szCs w:val="24"/>
        </w:rPr>
        <w:t>sovereign immunity</w:t>
      </w:r>
      <w:r>
        <w:rPr>
          <w:rFonts w:ascii="Times New Roman" w:hAnsi="Times New Roman" w:cs="Times New Roman"/>
          <w:b w:val="0"/>
          <w:sz w:val="24"/>
          <w:szCs w:val="24"/>
        </w:rPr>
        <w:t xml:space="preserve">, none of which are waived </w:t>
      </w:r>
      <w:r w:rsidRPr="00A6199F">
        <w:rPr>
          <w:rFonts w:ascii="Times New Roman" w:hAnsi="Times New Roman" w:cs="Times New Roman"/>
          <w:b w:val="0"/>
          <w:sz w:val="24"/>
          <w:szCs w:val="24"/>
        </w:rPr>
        <w:t>by the</w:t>
      </w:r>
      <w:r>
        <w:rPr>
          <w:rFonts w:ascii="Times New Roman" w:hAnsi="Times New Roman" w:cs="Times New Roman"/>
          <w:b w:val="0"/>
          <w:sz w:val="24"/>
          <w:szCs w:val="24"/>
        </w:rPr>
        <w:t xml:space="preserve"> State</w:t>
      </w:r>
      <w:r w:rsidRPr="00A6199F">
        <w:rPr>
          <w:rFonts w:ascii="Times New Roman" w:hAnsi="Times New Roman" w:cs="Times New Roman"/>
          <w:b w:val="0"/>
          <w:sz w:val="24"/>
          <w:szCs w:val="24"/>
        </w:rPr>
        <w:t xml:space="preserve"> nor any other right or defense available to the State.  </w:t>
      </w:r>
      <w:r w:rsidR="00A6199F">
        <w:rPr>
          <w:rFonts w:ascii="Times New Roman" w:hAnsi="Times New Roman" w:cs="Times New Roman"/>
          <w:b w:val="0"/>
          <w:sz w:val="24"/>
          <w:szCs w:val="24"/>
        </w:rPr>
        <w:t xml:space="preserve"> </w:t>
      </w:r>
    </w:p>
    <w:p w14:paraId="03B79C23"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Survival</w:t>
      </w:r>
    </w:p>
    <w:p w14:paraId="4445C6FE" w14:textId="7737D132"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As applicable, performance under all license, subscription, service agreements</w:t>
      </w:r>
      <w:r w:rsidR="001271E5">
        <w:rPr>
          <w:rFonts w:ascii="Times New Roman" w:hAnsi="Times New Roman" w:cs="Times New Roman"/>
          <w:b w:val="0"/>
          <w:sz w:val="24"/>
          <w:szCs w:val="24"/>
        </w:rPr>
        <w:t>, statements of work, transition plans</w:t>
      </w:r>
      <w:r>
        <w:rPr>
          <w:rFonts w:ascii="Times New Roman" w:hAnsi="Times New Roman" w:cs="Times New Roman"/>
          <w:b w:val="0"/>
          <w:sz w:val="24"/>
          <w:szCs w:val="24"/>
        </w:rPr>
        <w:t xml:space="preserve"> and other similar Contract Documents entered into between </w:t>
      </w:r>
      <w:r w:rsidR="001271E5">
        <w:rPr>
          <w:rFonts w:ascii="Times New Roman" w:hAnsi="Times New Roman" w:cs="Times New Roman"/>
          <w:b w:val="0"/>
          <w:sz w:val="24"/>
          <w:szCs w:val="24"/>
        </w:rPr>
        <w:t xml:space="preserve">the parties </w:t>
      </w:r>
      <w:r>
        <w:rPr>
          <w:rFonts w:ascii="Times New Roman" w:hAnsi="Times New Roman" w:cs="Times New Roman"/>
          <w:b w:val="0"/>
          <w:sz w:val="24"/>
          <w:szCs w:val="24"/>
        </w:rPr>
        <w:t xml:space="preserve">under the terms of the Contract shall survive </w:t>
      </w:r>
      <w:r w:rsidR="001271E5">
        <w:rPr>
          <w:rFonts w:ascii="Times New Roman" w:hAnsi="Times New Roman" w:cs="Times New Roman"/>
          <w:b w:val="0"/>
          <w:sz w:val="24"/>
          <w:szCs w:val="24"/>
        </w:rPr>
        <w:t xml:space="preserve">Contract </w:t>
      </w:r>
      <w:r>
        <w:rPr>
          <w:rFonts w:ascii="Times New Roman" w:hAnsi="Times New Roman" w:cs="Times New Roman"/>
          <w:b w:val="0"/>
          <w:sz w:val="24"/>
          <w:szCs w:val="24"/>
        </w:rPr>
        <w:t xml:space="preserve">expiration.  Additionally, rights and obligations under the Contract which by their nature should survive including, without limitation, certain payment obligations invoiced prior to expiration or termination; confidentiality obligations; </w:t>
      </w:r>
      <w:r w:rsidR="00CB2E21">
        <w:rPr>
          <w:rFonts w:ascii="Times New Roman" w:hAnsi="Times New Roman" w:cs="Times New Roman"/>
          <w:b w:val="0"/>
          <w:sz w:val="24"/>
          <w:szCs w:val="24"/>
        </w:rPr>
        <w:t xml:space="preserve">security incident and </w:t>
      </w:r>
      <w:r>
        <w:rPr>
          <w:rFonts w:ascii="Times New Roman" w:hAnsi="Times New Roman" w:cs="Times New Roman"/>
          <w:b w:val="0"/>
          <w:sz w:val="24"/>
          <w:szCs w:val="24"/>
        </w:rPr>
        <w:t>data breach obligations and indemnification obligations, remain in effect after expiration or termination of the Contract.</w:t>
      </w:r>
    </w:p>
    <w:p w14:paraId="495CECD2"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Entire Agreement</w:t>
      </w:r>
    </w:p>
    <w:p w14:paraId="1DA709D5" w14:textId="29CDF21A"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 xml:space="preserve">The Contract Documents taken together as a whole constitute the entire agreement between </w:t>
      </w:r>
      <w:r w:rsidR="001271E5">
        <w:rPr>
          <w:rFonts w:ascii="Times New Roman" w:hAnsi="Times New Roman" w:cs="Times New Roman"/>
          <w:b w:val="0"/>
          <w:sz w:val="24"/>
          <w:szCs w:val="24"/>
        </w:rPr>
        <w:t>the parties</w:t>
      </w:r>
      <w:r>
        <w:rPr>
          <w:rFonts w:ascii="Times New Roman" w:hAnsi="Times New Roman" w:cs="Times New Roman"/>
          <w:b w:val="0"/>
          <w:sz w:val="24"/>
          <w:szCs w:val="24"/>
        </w:rPr>
        <w:t xml:space="preserve">.  No statement, promise, condition, understanding, inducement or representation, oral or written, expressed or implied, which is not contained in a Contract Document shall be binding or valid.  </w:t>
      </w:r>
      <w:r w:rsidRPr="001728C8">
        <w:rPr>
          <w:rFonts w:ascii="Times New Roman" w:hAnsi="Times New Roman" w:cs="Times New Roman"/>
          <w:b w:val="0"/>
          <w:sz w:val="24"/>
          <w:szCs w:val="24"/>
        </w:rPr>
        <w:t>The Supplier’s representations and certifications</w:t>
      </w:r>
      <w:r w:rsidR="00597C59">
        <w:rPr>
          <w:rFonts w:ascii="Times New Roman" w:hAnsi="Times New Roman" w:cs="Times New Roman"/>
          <w:b w:val="0"/>
          <w:sz w:val="24"/>
          <w:szCs w:val="24"/>
        </w:rPr>
        <w:t>,</w:t>
      </w:r>
      <w:r w:rsidRPr="001728C8">
        <w:rPr>
          <w:rFonts w:ascii="Times New Roman" w:hAnsi="Times New Roman" w:cs="Times New Roman"/>
          <w:b w:val="0"/>
          <w:sz w:val="24"/>
          <w:szCs w:val="24"/>
        </w:rPr>
        <w:t xml:space="preserve"> including any completed electronically</w:t>
      </w:r>
      <w:r w:rsidR="00597C59">
        <w:rPr>
          <w:rFonts w:ascii="Times New Roman" w:hAnsi="Times New Roman" w:cs="Times New Roman"/>
          <w:b w:val="0"/>
          <w:sz w:val="24"/>
          <w:szCs w:val="24"/>
        </w:rPr>
        <w:t>,</w:t>
      </w:r>
      <w:r w:rsidRPr="001728C8">
        <w:rPr>
          <w:rFonts w:ascii="Times New Roman" w:hAnsi="Times New Roman" w:cs="Times New Roman"/>
          <w:b w:val="0"/>
          <w:sz w:val="24"/>
          <w:szCs w:val="24"/>
        </w:rPr>
        <w:t xml:space="preserve"> are incorporated by reference into the Contract.</w:t>
      </w:r>
    </w:p>
    <w:p w14:paraId="12B72D1E"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Gratuities</w:t>
      </w:r>
    </w:p>
    <w:p w14:paraId="432096C3" w14:textId="54215E06"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 xml:space="preserve">The Contract may be immediately terminated, in whole or in part, by written notice if it is determined that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its employee, agent, or another representative </w:t>
      </w:r>
      <w:r>
        <w:rPr>
          <w:rFonts w:ascii="Times New Roman" w:hAnsi="Times New Roman" w:cs="Times New Roman"/>
          <w:b w:val="0"/>
          <w:sz w:val="24"/>
          <w:szCs w:val="24"/>
        </w:rPr>
        <w:t xml:space="preserve">violated any federal, State or local law, rule or ordinance by offering or giving </w:t>
      </w:r>
      <w:r w:rsidRPr="006B336E">
        <w:rPr>
          <w:rFonts w:ascii="Times New Roman" w:hAnsi="Times New Roman" w:cs="Times New Roman"/>
          <w:b w:val="0"/>
          <w:sz w:val="24"/>
          <w:szCs w:val="24"/>
        </w:rPr>
        <w:t xml:space="preserve">a gratuity to any </w:t>
      </w:r>
      <w:r>
        <w:rPr>
          <w:rFonts w:ascii="Times New Roman" w:hAnsi="Times New Roman" w:cs="Times New Roman"/>
          <w:b w:val="0"/>
          <w:sz w:val="24"/>
          <w:szCs w:val="24"/>
        </w:rPr>
        <w:t xml:space="preserve">State </w:t>
      </w:r>
      <w:r w:rsidRPr="006B336E">
        <w:rPr>
          <w:rFonts w:ascii="Times New Roman" w:hAnsi="Times New Roman" w:cs="Times New Roman"/>
          <w:b w:val="0"/>
          <w:sz w:val="24"/>
          <w:szCs w:val="24"/>
        </w:rPr>
        <w:t xml:space="preserve">employee directly involved in the Contract. In addition, </w:t>
      </w:r>
      <w:r>
        <w:rPr>
          <w:rFonts w:ascii="Times New Roman" w:hAnsi="Times New Roman" w:cs="Times New Roman"/>
          <w:b w:val="0"/>
          <w:sz w:val="24"/>
          <w:szCs w:val="24"/>
        </w:rPr>
        <w:t>Suspension or Debarment of the</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may result from such a violation</w:t>
      </w:r>
      <w:r w:rsidRPr="006B336E">
        <w:rPr>
          <w:rFonts w:ascii="Times New Roman" w:hAnsi="Times New Roman" w:cs="Times New Roman"/>
          <w:b w:val="0"/>
          <w:sz w:val="24"/>
          <w:szCs w:val="24"/>
        </w:rPr>
        <w:t>.</w:t>
      </w:r>
    </w:p>
    <w:p w14:paraId="68B1C5DD" w14:textId="1903D575" w:rsidR="00632B64" w:rsidRP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Import/Export Controls</w:t>
      </w:r>
    </w:p>
    <w:p w14:paraId="5CE656C8" w14:textId="09070930" w:rsidR="00CE298E" w:rsidRPr="00CE298E" w:rsidRDefault="00632B64" w:rsidP="00636DCD">
      <w:pPr>
        <w:pStyle w:val="ListParagraph"/>
        <w:spacing w:line="276" w:lineRule="auto"/>
        <w:ind w:left="2160"/>
        <w:jc w:val="both"/>
        <w:rPr>
          <w:sz w:val="20"/>
          <w:szCs w:val="20"/>
        </w:rPr>
      </w:pPr>
      <w:r w:rsidRPr="0072602E">
        <w:rPr>
          <w:rFonts w:ascii="Times New Roman" w:hAnsi="Times New Roman" w:cs="Times New Roman"/>
          <w:b w:val="0"/>
          <w:sz w:val="24"/>
          <w:szCs w:val="24"/>
        </w:rPr>
        <w:t>Neither party will use, distribute, transfer or transmit any equipment, services, software or technical information provided under th</w:t>
      </w:r>
      <w:r>
        <w:rPr>
          <w:rFonts w:ascii="Times New Roman" w:hAnsi="Times New Roman" w:cs="Times New Roman"/>
          <w:b w:val="0"/>
          <w:sz w:val="24"/>
          <w:szCs w:val="24"/>
        </w:rPr>
        <w:t>e Contract</w:t>
      </w:r>
      <w:r w:rsidRPr="0072602E">
        <w:rPr>
          <w:rFonts w:ascii="Times New Roman" w:hAnsi="Times New Roman" w:cs="Times New Roman"/>
          <w:b w:val="0"/>
          <w:sz w:val="24"/>
          <w:szCs w:val="24"/>
        </w:rPr>
        <w:t xml:space="preserve"> (even if incorporated into other products) except in compliance with all applicable import and export laws, conventions and regulations.</w:t>
      </w:r>
    </w:p>
    <w:sectPr w:rsidR="00CE298E" w:rsidRPr="00CE298E" w:rsidSect="002C4009">
      <w:headerReference w:type="default" r:id="rId10"/>
      <w:footerReference w:type="default" r:id="rId11"/>
      <w:type w:val="continuous"/>
      <w:pgSz w:w="12240" w:h="15840" w:code="1"/>
      <w:pgMar w:top="1008" w:right="1296" w:bottom="864"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9A92" w14:textId="77777777" w:rsidR="00EA609D" w:rsidRDefault="00EA609D">
      <w:r>
        <w:separator/>
      </w:r>
    </w:p>
    <w:p w14:paraId="42D4BBB7" w14:textId="77777777" w:rsidR="00EA609D" w:rsidRDefault="00EA609D"/>
  </w:endnote>
  <w:endnote w:type="continuationSeparator" w:id="0">
    <w:p w14:paraId="7DC74CE2" w14:textId="77777777" w:rsidR="00EA609D" w:rsidRDefault="00EA609D">
      <w:r>
        <w:continuationSeparator/>
      </w:r>
    </w:p>
    <w:p w14:paraId="61DD6C37" w14:textId="77777777" w:rsidR="00EA609D" w:rsidRDefault="00EA6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DA80" w14:textId="77777777" w:rsidR="00E73731" w:rsidRDefault="00E73731"/>
  <w:tbl>
    <w:tblPr>
      <w:tblW w:w="9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328"/>
      <w:gridCol w:w="4217"/>
    </w:tblGrid>
    <w:tr w:rsidR="00E73731" w:rsidRPr="00F61450" w14:paraId="35FB7A69" w14:textId="77777777" w:rsidTr="00F9528B">
      <w:trPr>
        <w:trHeight w:val="349"/>
      </w:trPr>
      <w:tc>
        <w:tcPr>
          <w:tcW w:w="5328" w:type="dxa"/>
          <w:tcMar>
            <w:left w:w="0" w:type="dxa"/>
            <w:right w:w="0" w:type="dxa"/>
          </w:tcMar>
          <w:vAlign w:val="center"/>
        </w:tcPr>
        <w:p w14:paraId="61A00B95" w14:textId="5D740F66" w:rsidR="00E73731" w:rsidRPr="00F61450" w:rsidRDefault="00E73731" w:rsidP="001272FD">
          <w:pPr>
            <w:pStyle w:val="TableText"/>
            <w:jc w:val="left"/>
          </w:pPr>
        </w:p>
      </w:tc>
      <w:tc>
        <w:tcPr>
          <w:tcW w:w="4217" w:type="dxa"/>
          <w:tcMar>
            <w:left w:w="0" w:type="dxa"/>
            <w:right w:w="0" w:type="dxa"/>
          </w:tcMar>
          <w:vAlign w:val="center"/>
        </w:tcPr>
        <w:p w14:paraId="53E93DFA" w14:textId="2D4399B4" w:rsidR="00E73731" w:rsidRPr="00F61450" w:rsidRDefault="00E73731" w:rsidP="00F9528B">
          <w:pPr>
            <w:pStyle w:val="TableText"/>
            <w:rPr>
              <w:sz w:val="16"/>
              <w:szCs w:val="16"/>
            </w:rPr>
          </w:pPr>
          <w:r w:rsidRPr="00F61450">
            <w:rPr>
              <w:sz w:val="16"/>
              <w:szCs w:val="16"/>
            </w:rPr>
            <w:t xml:space="preserve">PAGE </w:t>
          </w:r>
          <w:r w:rsidRPr="00F61450">
            <w:rPr>
              <w:rStyle w:val="PageNumber"/>
              <w:color w:val="auto"/>
              <w:sz w:val="16"/>
              <w:szCs w:val="16"/>
            </w:rPr>
            <w:fldChar w:fldCharType="begin"/>
          </w:r>
          <w:r w:rsidRPr="00F61450">
            <w:rPr>
              <w:rStyle w:val="PageNumber"/>
              <w:color w:val="auto"/>
              <w:sz w:val="16"/>
              <w:szCs w:val="16"/>
            </w:rPr>
            <w:instrText xml:space="preserve"> PAGE </w:instrText>
          </w:r>
          <w:r w:rsidRPr="00F61450">
            <w:rPr>
              <w:rStyle w:val="PageNumber"/>
              <w:color w:val="auto"/>
              <w:sz w:val="16"/>
              <w:szCs w:val="16"/>
            </w:rPr>
            <w:fldChar w:fldCharType="separate"/>
          </w:r>
          <w:r w:rsidR="00945E78">
            <w:rPr>
              <w:rStyle w:val="PageNumber"/>
              <w:noProof/>
              <w:color w:val="auto"/>
              <w:sz w:val="16"/>
              <w:szCs w:val="16"/>
            </w:rPr>
            <w:t>1</w:t>
          </w:r>
          <w:r w:rsidRPr="00F61450">
            <w:rPr>
              <w:rStyle w:val="PageNumber"/>
              <w:color w:val="auto"/>
              <w:sz w:val="16"/>
              <w:szCs w:val="16"/>
            </w:rPr>
            <w:fldChar w:fldCharType="end"/>
          </w:r>
          <w:r w:rsidRPr="00F61450">
            <w:rPr>
              <w:sz w:val="16"/>
              <w:szCs w:val="16"/>
            </w:rPr>
            <w:t xml:space="preserve"> OF </w:t>
          </w:r>
          <w:r w:rsidRPr="00F61450">
            <w:rPr>
              <w:rStyle w:val="PageNumber"/>
              <w:color w:val="auto"/>
              <w:sz w:val="16"/>
              <w:szCs w:val="16"/>
            </w:rPr>
            <w:fldChar w:fldCharType="begin"/>
          </w:r>
          <w:r w:rsidRPr="00F61450">
            <w:rPr>
              <w:rStyle w:val="PageNumber"/>
              <w:color w:val="auto"/>
              <w:sz w:val="16"/>
              <w:szCs w:val="16"/>
            </w:rPr>
            <w:instrText xml:space="preserve"> NUMPAGES </w:instrText>
          </w:r>
          <w:r w:rsidRPr="00F61450">
            <w:rPr>
              <w:rStyle w:val="PageNumber"/>
              <w:color w:val="auto"/>
              <w:sz w:val="16"/>
              <w:szCs w:val="16"/>
            </w:rPr>
            <w:fldChar w:fldCharType="separate"/>
          </w:r>
          <w:r w:rsidR="00945E78">
            <w:rPr>
              <w:rStyle w:val="PageNumber"/>
              <w:noProof/>
              <w:color w:val="auto"/>
              <w:sz w:val="16"/>
              <w:szCs w:val="16"/>
            </w:rPr>
            <w:t>29</w:t>
          </w:r>
          <w:r w:rsidRPr="00F61450">
            <w:rPr>
              <w:rStyle w:val="PageNumber"/>
              <w:color w:val="auto"/>
              <w:sz w:val="16"/>
              <w:szCs w:val="16"/>
            </w:rPr>
            <w:fldChar w:fldCharType="end"/>
          </w:r>
        </w:p>
      </w:tc>
    </w:tr>
  </w:tbl>
  <w:p w14:paraId="0B93D8C7" w14:textId="77777777" w:rsidR="00E73731" w:rsidRPr="00F9528B" w:rsidRDefault="00E73731" w:rsidP="00F95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A546" w14:textId="77777777" w:rsidR="00EA609D" w:rsidRDefault="00EA609D">
      <w:r>
        <w:separator/>
      </w:r>
    </w:p>
    <w:p w14:paraId="55EE3E01" w14:textId="77777777" w:rsidR="00EA609D" w:rsidRDefault="00EA609D"/>
  </w:footnote>
  <w:footnote w:type="continuationSeparator" w:id="0">
    <w:p w14:paraId="7A129107" w14:textId="77777777" w:rsidR="00EA609D" w:rsidRDefault="00EA609D">
      <w:r>
        <w:continuationSeparator/>
      </w:r>
    </w:p>
    <w:p w14:paraId="3552A12B" w14:textId="77777777" w:rsidR="00EA609D" w:rsidRDefault="00EA60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008C" w14:textId="11E5F34E" w:rsidR="00E73731" w:rsidRDefault="00E73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58D"/>
    <w:multiLevelType w:val="hybridMultilevel"/>
    <w:tmpl w:val="8CFE5E3C"/>
    <w:lvl w:ilvl="0" w:tplc="85AECE3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891EA9"/>
    <w:multiLevelType w:val="hybridMultilevel"/>
    <w:tmpl w:val="FE20B12A"/>
    <w:lvl w:ilvl="0" w:tplc="2EAA9F34">
      <w:start w:val="10"/>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466D0C"/>
    <w:multiLevelType w:val="hybridMultilevel"/>
    <w:tmpl w:val="57F60CC6"/>
    <w:lvl w:ilvl="0" w:tplc="0074B2C8">
      <w:start w:val="1"/>
      <w:numFmt w:val="bullet"/>
      <w:pStyle w:val="List"/>
      <w:lvlText w:val=""/>
      <w:lvlJc w:val="left"/>
      <w:pPr>
        <w:tabs>
          <w:tab w:val="num" w:pos="1440"/>
        </w:tabs>
        <w:ind w:left="1440" w:hanging="360"/>
      </w:pPr>
      <w:rPr>
        <w:rFonts w:ascii="Symbol" w:hAnsi="Symbol" w:hint="default"/>
        <w:color w:val="auto"/>
      </w:rPr>
    </w:lvl>
    <w:lvl w:ilvl="1" w:tplc="3D02D438">
      <w:start w:val="1"/>
      <w:numFmt w:val="bullet"/>
      <w:pStyle w:val="List0"/>
      <w:lvlText w:val="o"/>
      <w:lvlJc w:val="left"/>
      <w:pPr>
        <w:tabs>
          <w:tab w:val="num" w:pos="1440"/>
        </w:tabs>
        <w:ind w:left="1440" w:hanging="360"/>
      </w:pPr>
      <w:rPr>
        <w:rFonts w:ascii="Courier New" w:hAnsi="Courier New" w:hint="default"/>
      </w:rPr>
    </w:lvl>
    <w:lvl w:ilvl="2" w:tplc="014CFFC8" w:tentative="1">
      <w:start w:val="1"/>
      <w:numFmt w:val="bullet"/>
      <w:lvlText w:val=""/>
      <w:lvlJc w:val="left"/>
      <w:pPr>
        <w:tabs>
          <w:tab w:val="num" w:pos="2160"/>
        </w:tabs>
        <w:ind w:left="2160" w:hanging="360"/>
      </w:pPr>
      <w:rPr>
        <w:rFonts w:ascii="Wingdings" w:hAnsi="Wingdings" w:hint="default"/>
      </w:rPr>
    </w:lvl>
    <w:lvl w:ilvl="3" w:tplc="4F9205C0" w:tentative="1">
      <w:start w:val="1"/>
      <w:numFmt w:val="bullet"/>
      <w:lvlText w:val=""/>
      <w:lvlJc w:val="left"/>
      <w:pPr>
        <w:tabs>
          <w:tab w:val="num" w:pos="2880"/>
        </w:tabs>
        <w:ind w:left="2880" w:hanging="360"/>
      </w:pPr>
      <w:rPr>
        <w:rFonts w:ascii="Symbol" w:hAnsi="Symbol" w:hint="default"/>
      </w:rPr>
    </w:lvl>
    <w:lvl w:ilvl="4" w:tplc="110694D8" w:tentative="1">
      <w:start w:val="1"/>
      <w:numFmt w:val="bullet"/>
      <w:lvlText w:val="o"/>
      <w:lvlJc w:val="left"/>
      <w:pPr>
        <w:tabs>
          <w:tab w:val="num" w:pos="3600"/>
        </w:tabs>
        <w:ind w:left="3600" w:hanging="360"/>
      </w:pPr>
      <w:rPr>
        <w:rFonts w:ascii="Courier New" w:hAnsi="Courier New" w:hint="default"/>
      </w:rPr>
    </w:lvl>
    <w:lvl w:ilvl="5" w:tplc="925402DC" w:tentative="1">
      <w:start w:val="1"/>
      <w:numFmt w:val="bullet"/>
      <w:lvlText w:val=""/>
      <w:lvlJc w:val="left"/>
      <w:pPr>
        <w:tabs>
          <w:tab w:val="num" w:pos="4320"/>
        </w:tabs>
        <w:ind w:left="4320" w:hanging="360"/>
      </w:pPr>
      <w:rPr>
        <w:rFonts w:ascii="Wingdings" w:hAnsi="Wingdings" w:hint="default"/>
      </w:rPr>
    </w:lvl>
    <w:lvl w:ilvl="6" w:tplc="F942F1EE" w:tentative="1">
      <w:start w:val="1"/>
      <w:numFmt w:val="bullet"/>
      <w:lvlText w:val=""/>
      <w:lvlJc w:val="left"/>
      <w:pPr>
        <w:tabs>
          <w:tab w:val="num" w:pos="5040"/>
        </w:tabs>
        <w:ind w:left="5040" w:hanging="360"/>
      </w:pPr>
      <w:rPr>
        <w:rFonts w:ascii="Symbol" w:hAnsi="Symbol" w:hint="default"/>
      </w:rPr>
    </w:lvl>
    <w:lvl w:ilvl="7" w:tplc="D49E566C" w:tentative="1">
      <w:start w:val="1"/>
      <w:numFmt w:val="bullet"/>
      <w:lvlText w:val="o"/>
      <w:lvlJc w:val="left"/>
      <w:pPr>
        <w:tabs>
          <w:tab w:val="num" w:pos="5760"/>
        </w:tabs>
        <w:ind w:left="5760" w:hanging="360"/>
      </w:pPr>
      <w:rPr>
        <w:rFonts w:ascii="Courier New" w:hAnsi="Courier New" w:hint="default"/>
      </w:rPr>
    </w:lvl>
    <w:lvl w:ilvl="8" w:tplc="CABC3A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E1F33"/>
    <w:multiLevelType w:val="multilevel"/>
    <w:tmpl w:val="218442BC"/>
    <w:lvl w:ilvl="0">
      <w:start w:val="1"/>
      <w:numFmt w:val="decimal"/>
      <w:lvlText w:val="%1"/>
      <w:lvlJc w:val="left"/>
      <w:pPr>
        <w:ind w:left="1440" w:hanging="720"/>
      </w:pPr>
      <w:rPr>
        <w:rFonts w:hint="default"/>
        <w:b/>
        <w:color w:val="auto"/>
      </w:rPr>
    </w:lvl>
    <w:lvl w:ilvl="1">
      <w:start w:val="1"/>
      <w:numFmt w:val="decimal"/>
      <w:lvlText w:val="%1.%2"/>
      <w:lvlJc w:val="left"/>
      <w:pPr>
        <w:ind w:left="2160" w:hanging="720"/>
      </w:pPr>
      <w:rPr>
        <w:rFonts w:hint="default"/>
        <w:b/>
      </w:rPr>
    </w:lvl>
    <w:lvl w:ilvl="2">
      <w:start w:val="1"/>
      <w:numFmt w:val="upperLetter"/>
      <w:lvlText w:val="%3."/>
      <w:lvlJc w:val="left"/>
      <w:pPr>
        <w:ind w:left="2880" w:hanging="72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CE449F"/>
    <w:multiLevelType w:val="multilevel"/>
    <w:tmpl w:val="66DC9B02"/>
    <w:lvl w:ilvl="0">
      <w:start w:val="1"/>
      <w:numFmt w:val="upperLetter"/>
      <w:pStyle w:val="Outline-Level1"/>
      <w:lvlText w:val="%1."/>
      <w:lvlJc w:val="left"/>
      <w:pPr>
        <w:tabs>
          <w:tab w:val="num" w:pos="360"/>
        </w:tabs>
        <w:ind w:left="720" w:hanging="720"/>
      </w:pPr>
      <w:rPr>
        <w:rFonts w:cs="Times New Roman" w:hint="default"/>
        <w:b/>
        <w:i w:val="0"/>
      </w:rPr>
    </w:lvl>
    <w:lvl w:ilvl="1">
      <w:start w:val="1"/>
      <w:numFmt w:val="decimal"/>
      <w:pStyle w:val="Outline-Level2"/>
      <w:lvlText w:val="%1.%2."/>
      <w:lvlJc w:val="left"/>
      <w:pPr>
        <w:tabs>
          <w:tab w:val="num" w:pos="720"/>
        </w:tabs>
        <w:ind w:left="720" w:hanging="720"/>
      </w:pPr>
      <w:rPr>
        <w:rFonts w:ascii="Arial" w:hAnsi="Arial" w:cs="Times New Roman" w:hint="default"/>
        <w:b/>
        <w:i w:val="0"/>
        <w:sz w:val="18"/>
      </w:rPr>
    </w:lvl>
    <w:lvl w:ilvl="2">
      <w:start w:val="1"/>
      <w:numFmt w:val="decimal"/>
      <w:pStyle w:val="Outline-Level3"/>
      <w:lvlText w:val="%1.%2.%3."/>
      <w:lvlJc w:val="left"/>
      <w:pPr>
        <w:tabs>
          <w:tab w:val="num" w:pos="360"/>
        </w:tabs>
        <w:ind w:left="1440" w:hanging="720"/>
      </w:pPr>
      <w:rPr>
        <w:rFonts w:cs="Times New Roman" w:hint="default"/>
        <w:b/>
        <w:i w:val="0"/>
      </w:rPr>
    </w:lvl>
    <w:lvl w:ilvl="3">
      <w:start w:val="1"/>
      <w:numFmt w:val="decimal"/>
      <w:pStyle w:val="Outline-Level4"/>
      <w:lvlText w:val="%1.%2.%3.%4."/>
      <w:lvlJc w:val="left"/>
      <w:pPr>
        <w:tabs>
          <w:tab w:val="num" w:pos="1440"/>
        </w:tabs>
        <w:ind w:left="2160" w:hanging="720"/>
      </w:pPr>
      <w:rPr>
        <w:rFonts w:cs="Times New Roman" w:hint="default"/>
        <w:b/>
        <w:i w:val="0"/>
      </w:rPr>
    </w:lvl>
    <w:lvl w:ilvl="4">
      <w:start w:val="1"/>
      <w:numFmt w:val="decimal"/>
      <w:pStyle w:val="Outline-Level5"/>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DE079D0"/>
    <w:multiLevelType w:val="hybridMultilevel"/>
    <w:tmpl w:val="60A4C6C0"/>
    <w:lvl w:ilvl="0" w:tplc="31340ED0">
      <w:start w:val="1"/>
      <w:numFmt w:val="upperLetter"/>
      <w:lvlText w:val="%1."/>
      <w:lvlJc w:val="left"/>
      <w:pPr>
        <w:ind w:left="2160" w:hanging="360"/>
      </w:pPr>
      <w:rPr>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EA57BBB"/>
    <w:multiLevelType w:val="hybridMultilevel"/>
    <w:tmpl w:val="EBD85E48"/>
    <w:lvl w:ilvl="0" w:tplc="C1F4672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561475"/>
    <w:multiLevelType w:val="hybridMultilevel"/>
    <w:tmpl w:val="C92AEA44"/>
    <w:lvl w:ilvl="0" w:tplc="BCAC92B0">
      <w:start w:val="1"/>
      <w:numFmt w:val="decimal"/>
      <w:pStyle w:val="FormOutlining2"/>
      <w:lvlText w:val="%1."/>
      <w:lvlJc w:val="left"/>
      <w:pPr>
        <w:tabs>
          <w:tab w:val="num" w:pos="360"/>
        </w:tabs>
        <w:ind w:left="360" w:hanging="360"/>
      </w:pPr>
      <w:rPr>
        <w:rFonts w:cs="Times New Roman" w:hint="default"/>
        <w:b/>
        <w:i w:val="0"/>
      </w:rPr>
    </w:lvl>
    <w:lvl w:ilvl="1" w:tplc="04090001">
      <w:start w:val="1"/>
      <w:numFmt w:val="decimal"/>
      <w:lvlText w:val="%2."/>
      <w:lvlJc w:val="left"/>
      <w:pPr>
        <w:tabs>
          <w:tab w:val="num" w:pos="1440"/>
        </w:tabs>
        <w:ind w:left="1440" w:hanging="360"/>
      </w:pPr>
      <w:rPr>
        <w:rFonts w:cs="Times New Roman" w:hint="default"/>
        <w:b/>
        <w:i w:val="0"/>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12882275"/>
    <w:multiLevelType w:val="multilevel"/>
    <w:tmpl w:val="8428589E"/>
    <w:lvl w:ilvl="0">
      <w:start w:val="1"/>
      <w:numFmt w:val="decimal"/>
      <w:lvlText w:val="%1."/>
      <w:lvlJc w:val="left"/>
      <w:pPr>
        <w:ind w:left="720" w:hanging="720"/>
      </w:pPr>
      <w:rPr>
        <w:rFonts w:hint="default"/>
        <w:b/>
        <w:i w:val="0"/>
      </w:rPr>
    </w:lvl>
    <w:lvl w:ilvl="1">
      <w:start w:val="1"/>
      <w:numFmt w:val="lowerRoman"/>
      <w:lvlText w:val="%2."/>
      <w:lvlJc w:val="right"/>
      <w:pPr>
        <w:ind w:left="2160" w:hanging="720"/>
      </w:pPr>
      <w:rPr>
        <w:rFonts w:hint="default"/>
        <w:b/>
      </w:rPr>
    </w:lvl>
    <w:lvl w:ilvl="2">
      <w:start w:val="1"/>
      <w:numFmt w:val="lowerLetter"/>
      <w:lvlText w:val="%3."/>
      <w:lvlJc w:val="left"/>
      <w:pPr>
        <w:ind w:left="2160" w:hanging="720"/>
      </w:pPr>
      <w:rPr>
        <w:rFonts w:hint="default"/>
        <w:b/>
        <w:i w:val="0"/>
      </w:rPr>
    </w:lvl>
    <w:lvl w:ilvl="3">
      <w:start w:val="1"/>
      <w:numFmt w:val="decimal"/>
      <w:lvlText w:val="%4."/>
      <w:lvlJc w:val="left"/>
      <w:pPr>
        <w:ind w:left="2880" w:hanging="720"/>
      </w:pPr>
      <w:rPr>
        <w:rFonts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3E85ACB"/>
    <w:multiLevelType w:val="hybridMultilevel"/>
    <w:tmpl w:val="80164BCE"/>
    <w:lvl w:ilvl="0" w:tplc="A8AA336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016439"/>
    <w:multiLevelType w:val="hybridMultilevel"/>
    <w:tmpl w:val="47F61AA4"/>
    <w:lvl w:ilvl="0" w:tplc="31340ED0">
      <w:start w:val="1"/>
      <w:numFmt w:val="upperLetter"/>
      <w:lvlText w:val="%1."/>
      <w:lvlJc w:val="left"/>
      <w:pPr>
        <w:ind w:left="2160" w:hanging="360"/>
      </w:pPr>
      <w:rPr>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9161F45"/>
    <w:multiLevelType w:val="multilevel"/>
    <w:tmpl w:val="D046B2D8"/>
    <w:lvl w:ilvl="0">
      <w:start w:val="1"/>
      <w:numFmt w:val="decimal"/>
      <w:lvlText w:val="%1."/>
      <w:lvlJc w:val="left"/>
      <w:pPr>
        <w:ind w:left="720" w:hanging="720"/>
      </w:pPr>
      <w:rPr>
        <w:rFonts w:hint="default"/>
        <w:b/>
        <w:i w:val="0"/>
      </w:rPr>
    </w:lvl>
    <w:lvl w:ilvl="1">
      <w:start w:val="1"/>
      <w:numFmt w:val="upperLetter"/>
      <w:lvlText w:val="%2."/>
      <w:lvlJc w:val="left"/>
      <w:pPr>
        <w:ind w:left="1440" w:hanging="720"/>
      </w:pPr>
      <w:rPr>
        <w:rFonts w:hint="default"/>
        <w:b/>
        <w:sz w:val="24"/>
      </w:rPr>
    </w:lvl>
    <w:lvl w:ilvl="2">
      <w:start w:val="1"/>
      <w:numFmt w:val="lowerRoman"/>
      <w:lvlText w:val="(%3)"/>
      <w:lvlJc w:val="left"/>
      <w:pPr>
        <w:ind w:left="2160" w:hanging="720"/>
      </w:pPr>
      <w:rPr>
        <w:rFonts w:hint="default"/>
        <w:b/>
        <w:i w:val="0"/>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AC06178"/>
    <w:multiLevelType w:val="multilevel"/>
    <w:tmpl w:val="FFCE2EA4"/>
    <w:lvl w:ilvl="0">
      <w:start w:val="1"/>
      <w:numFmt w:val="decimal"/>
      <w:pStyle w:val="Outlining1"/>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1B8270CD"/>
    <w:multiLevelType w:val="hybridMultilevel"/>
    <w:tmpl w:val="2F4023A4"/>
    <w:lvl w:ilvl="0" w:tplc="C8F4EA9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9D5B94"/>
    <w:multiLevelType w:val="hybridMultilevel"/>
    <w:tmpl w:val="0A84B1B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1D810E77"/>
    <w:multiLevelType w:val="hybridMultilevel"/>
    <w:tmpl w:val="D0526020"/>
    <w:lvl w:ilvl="0" w:tplc="233CF7BA">
      <w:start w:val="1"/>
      <w:numFmt w:val="upperLetter"/>
      <w:lvlText w:val="%1."/>
      <w:lvlJc w:val="left"/>
      <w:pPr>
        <w:ind w:left="2160" w:hanging="360"/>
      </w:pPr>
      <w:rPr>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013396C"/>
    <w:multiLevelType w:val="hybridMultilevel"/>
    <w:tmpl w:val="E71CCB30"/>
    <w:lvl w:ilvl="0" w:tplc="1AB62024">
      <w:start w:val="1"/>
      <w:numFmt w:val="upperLetter"/>
      <w:lvlText w:val="%1."/>
      <w:lvlJc w:val="left"/>
      <w:pPr>
        <w:ind w:left="1440" w:hanging="360"/>
      </w:pPr>
      <w:rPr>
        <w:b/>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0853D0C"/>
    <w:multiLevelType w:val="hybridMultilevel"/>
    <w:tmpl w:val="B7CCC102"/>
    <w:lvl w:ilvl="0" w:tplc="EA4295D0">
      <w:start w:val="1"/>
      <w:numFmt w:val="bullet"/>
      <w:pStyle w:val="FormSub-Outlining"/>
      <w:lvlText w:val=""/>
      <w:lvlJc w:val="left"/>
      <w:pPr>
        <w:tabs>
          <w:tab w:val="num" w:pos="1472"/>
        </w:tabs>
        <w:ind w:left="1472"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8" w15:restartNumberingAfterBreak="0">
    <w:nsid w:val="22026B74"/>
    <w:multiLevelType w:val="hybridMultilevel"/>
    <w:tmpl w:val="BBCAB484"/>
    <w:lvl w:ilvl="0" w:tplc="7B96AC34">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1054F6"/>
    <w:multiLevelType w:val="hybridMultilevel"/>
    <w:tmpl w:val="57CEFC5E"/>
    <w:lvl w:ilvl="0" w:tplc="31340ED0">
      <w:start w:val="1"/>
      <w:numFmt w:val="upperLetter"/>
      <w:lvlText w:val="%1."/>
      <w:lvlJc w:val="left"/>
      <w:pPr>
        <w:ind w:left="2160" w:hanging="360"/>
      </w:pPr>
      <w:rPr>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ABE6BBD"/>
    <w:multiLevelType w:val="hybridMultilevel"/>
    <w:tmpl w:val="F828DB86"/>
    <w:lvl w:ilvl="0" w:tplc="04090015">
      <w:start w:val="1"/>
      <w:numFmt w:val="upperLetter"/>
      <w:lvlText w:val="%1."/>
      <w:lvlJc w:val="left"/>
      <w:pPr>
        <w:ind w:left="1080" w:hanging="360"/>
      </w:pPr>
      <w:rPr>
        <w:b/>
      </w:rPr>
    </w:lvl>
    <w:lvl w:ilvl="1" w:tplc="FB9E64E2">
      <w:start w:val="1"/>
      <w:numFmt w:val="lowerLetter"/>
      <w:lvlText w:val="%2."/>
      <w:lvlJc w:val="left"/>
      <w:pPr>
        <w:ind w:left="3600" w:hanging="360"/>
      </w:pPr>
      <w:rPr>
        <w:b/>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C422A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6C2B82"/>
    <w:multiLevelType w:val="hybridMultilevel"/>
    <w:tmpl w:val="4D86A416"/>
    <w:lvl w:ilvl="0" w:tplc="8038846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EA24699"/>
    <w:multiLevelType w:val="hybridMultilevel"/>
    <w:tmpl w:val="9572A7BA"/>
    <w:lvl w:ilvl="0" w:tplc="09B0EDDC">
      <w:start w:val="1"/>
      <w:numFmt w:val="upperRoman"/>
      <w:lvlText w:val="%1."/>
      <w:lvlJc w:val="left"/>
      <w:pPr>
        <w:ind w:left="1080" w:hanging="720"/>
      </w:pPr>
      <w:rPr>
        <w:rFonts w:hint="default"/>
        <w:b/>
      </w:rPr>
    </w:lvl>
    <w:lvl w:ilvl="1" w:tplc="1196271E">
      <w:start w:val="1"/>
      <w:numFmt w:val="lowerLetter"/>
      <w:lvlText w:val="%2."/>
      <w:lvlJc w:val="left"/>
      <w:pPr>
        <w:ind w:left="1440" w:hanging="360"/>
      </w:pPr>
      <w:rPr>
        <w:b w:val="0"/>
      </w:rPr>
    </w:lvl>
    <w:lvl w:ilvl="2" w:tplc="524817DC">
      <w:start w:val="1"/>
      <w:numFmt w:val="lowerRoman"/>
      <w:lvlText w:val="%3."/>
      <w:lvlJc w:val="right"/>
      <w:pPr>
        <w:ind w:left="216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B76C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F297191"/>
    <w:multiLevelType w:val="multilevel"/>
    <w:tmpl w:val="218442BC"/>
    <w:lvl w:ilvl="0">
      <w:start w:val="1"/>
      <w:numFmt w:val="decimal"/>
      <w:lvlText w:val="%1"/>
      <w:lvlJc w:val="left"/>
      <w:pPr>
        <w:ind w:left="1440" w:hanging="720"/>
      </w:pPr>
      <w:rPr>
        <w:rFonts w:hint="default"/>
        <w:b/>
        <w:color w:val="auto"/>
        <w:sz w:val="24"/>
        <w:szCs w:val="24"/>
      </w:rPr>
    </w:lvl>
    <w:lvl w:ilvl="1">
      <w:start w:val="1"/>
      <w:numFmt w:val="decimal"/>
      <w:lvlText w:val="%1.%2"/>
      <w:lvlJc w:val="left"/>
      <w:pPr>
        <w:ind w:left="2160" w:hanging="720"/>
      </w:pPr>
      <w:rPr>
        <w:rFonts w:hint="default"/>
        <w:b/>
        <w:sz w:val="24"/>
      </w:rPr>
    </w:lvl>
    <w:lvl w:ilvl="2">
      <w:start w:val="1"/>
      <w:numFmt w:val="upperLetter"/>
      <w:lvlText w:val="%3."/>
      <w:lvlJc w:val="left"/>
      <w:pPr>
        <w:ind w:left="2880" w:hanging="720"/>
      </w:pPr>
      <w:rPr>
        <w:rFonts w:hint="default"/>
        <w:b/>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6D0F8B"/>
    <w:multiLevelType w:val="hybridMultilevel"/>
    <w:tmpl w:val="F828DB86"/>
    <w:lvl w:ilvl="0" w:tplc="04090015">
      <w:start w:val="1"/>
      <w:numFmt w:val="upperLetter"/>
      <w:lvlText w:val="%1."/>
      <w:lvlJc w:val="left"/>
      <w:pPr>
        <w:ind w:left="1080" w:hanging="360"/>
      </w:pPr>
      <w:rPr>
        <w:b/>
      </w:rPr>
    </w:lvl>
    <w:lvl w:ilvl="1" w:tplc="FB9E64E2">
      <w:start w:val="1"/>
      <w:numFmt w:val="lowerLetter"/>
      <w:lvlText w:val="%2."/>
      <w:lvlJc w:val="left"/>
      <w:pPr>
        <w:ind w:left="3600" w:hanging="360"/>
      </w:pPr>
      <w:rPr>
        <w:b/>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34F73286"/>
    <w:multiLevelType w:val="hybridMultilevel"/>
    <w:tmpl w:val="DC928F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6C25CBB"/>
    <w:multiLevelType w:val="hybridMultilevel"/>
    <w:tmpl w:val="6EB22C58"/>
    <w:lvl w:ilvl="0" w:tplc="F9CE1E0E">
      <w:start w:val="1"/>
      <w:numFmt w:val="upperLetter"/>
      <w:lvlText w:val="%1."/>
      <w:lvlJc w:val="left"/>
      <w:pPr>
        <w:ind w:left="1080" w:hanging="360"/>
      </w:pPr>
      <w:rPr>
        <w:rFonts w:hint="default"/>
        <w:b/>
      </w:rPr>
    </w:lvl>
    <w:lvl w:ilvl="1" w:tplc="B35C59DC">
      <w:start w:val="1"/>
      <w:numFmt w:val="lowerRoman"/>
      <w:lvlText w:val="%2."/>
      <w:lvlJc w:val="righ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B95BE1"/>
    <w:multiLevelType w:val="hybridMultilevel"/>
    <w:tmpl w:val="725C99A4"/>
    <w:lvl w:ilvl="0" w:tplc="D5A6E34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4674D9"/>
    <w:multiLevelType w:val="hybridMultilevel"/>
    <w:tmpl w:val="CE66A2FA"/>
    <w:lvl w:ilvl="0" w:tplc="F940CAA4">
      <w:start w:val="1"/>
      <w:numFmt w:val="lowerRoman"/>
      <w:lvlText w:val="%1."/>
      <w:lvlJc w:val="righ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562C21B3"/>
    <w:multiLevelType w:val="hybridMultilevel"/>
    <w:tmpl w:val="E8B4D026"/>
    <w:lvl w:ilvl="0" w:tplc="1D326504">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6C2A36"/>
    <w:multiLevelType w:val="hybridMultilevel"/>
    <w:tmpl w:val="BBCAB484"/>
    <w:lvl w:ilvl="0" w:tplc="7B96AC34">
      <w:start w:val="1"/>
      <w:numFmt w:val="upperLetter"/>
      <w:lvlText w:val="%1."/>
      <w:lvlJc w:val="left"/>
      <w:pPr>
        <w:ind w:left="189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E669EB"/>
    <w:multiLevelType w:val="hybridMultilevel"/>
    <w:tmpl w:val="ED28B38A"/>
    <w:lvl w:ilvl="0" w:tplc="36802BC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C43E75"/>
    <w:multiLevelType w:val="hybridMultilevel"/>
    <w:tmpl w:val="AA78684A"/>
    <w:lvl w:ilvl="0" w:tplc="14DC8E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246B40"/>
    <w:multiLevelType w:val="hybridMultilevel"/>
    <w:tmpl w:val="1CE24B5A"/>
    <w:lvl w:ilvl="0" w:tplc="16D2F22A">
      <w:start w:val="1"/>
      <w:numFmt w:val="upp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56D5E5A"/>
    <w:multiLevelType w:val="multilevel"/>
    <w:tmpl w:val="281404EA"/>
    <w:lvl w:ilvl="0">
      <w:start w:val="3"/>
      <w:numFmt w:val="upperRoman"/>
      <w:lvlText w:val="%1."/>
      <w:lvlJc w:val="left"/>
      <w:pPr>
        <w:ind w:left="1800" w:hanging="720"/>
      </w:pPr>
      <w:rPr>
        <w:rFonts w:hint="default"/>
        <w:b/>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7" w15:restartNumberingAfterBreak="0">
    <w:nsid w:val="66AE621B"/>
    <w:multiLevelType w:val="hybridMultilevel"/>
    <w:tmpl w:val="BBB6AB92"/>
    <w:lvl w:ilvl="0" w:tplc="89DC388C">
      <w:start w:val="4"/>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891FDA"/>
    <w:multiLevelType w:val="hybridMultilevel"/>
    <w:tmpl w:val="3FF62CD6"/>
    <w:lvl w:ilvl="0" w:tplc="7770902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826C15"/>
    <w:multiLevelType w:val="multilevel"/>
    <w:tmpl w:val="218442BC"/>
    <w:lvl w:ilvl="0">
      <w:start w:val="1"/>
      <w:numFmt w:val="decimal"/>
      <w:lvlText w:val="%1"/>
      <w:lvlJc w:val="left"/>
      <w:pPr>
        <w:ind w:left="1440" w:hanging="720"/>
      </w:pPr>
      <w:rPr>
        <w:rFonts w:hint="default"/>
        <w:b/>
        <w:color w:val="auto"/>
        <w:sz w:val="24"/>
        <w:szCs w:val="24"/>
      </w:rPr>
    </w:lvl>
    <w:lvl w:ilvl="1">
      <w:start w:val="1"/>
      <w:numFmt w:val="decimal"/>
      <w:lvlText w:val="%1.%2"/>
      <w:lvlJc w:val="left"/>
      <w:pPr>
        <w:ind w:left="2160" w:hanging="720"/>
      </w:pPr>
      <w:rPr>
        <w:rFonts w:hint="default"/>
        <w:b/>
        <w:sz w:val="24"/>
      </w:rPr>
    </w:lvl>
    <w:lvl w:ilvl="2">
      <w:start w:val="1"/>
      <w:numFmt w:val="upperLetter"/>
      <w:lvlText w:val="%3."/>
      <w:lvlJc w:val="left"/>
      <w:pPr>
        <w:ind w:left="2880" w:hanging="720"/>
      </w:pPr>
      <w:rPr>
        <w:rFonts w:hint="default"/>
        <w:b/>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D630E47"/>
    <w:multiLevelType w:val="hybridMultilevel"/>
    <w:tmpl w:val="D7489BC4"/>
    <w:lvl w:ilvl="0" w:tplc="44FE10B6">
      <w:start w:val="1"/>
      <w:numFmt w:val="lowerLetter"/>
      <w:pStyle w:val="Alpha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2"/>
  </w:num>
  <w:num w:numId="4">
    <w:abstractNumId w:val="4"/>
  </w:num>
  <w:num w:numId="5">
    <w:abstractNumId w:val="17"/>
  </w:num>
  <w:num w:numId="6">
    <w:abstractNumId w:val="7"/>
  </w:num>
  <w:num w:numId="7">
    <w:abstractNumId w:val="40"/>
  </w:num>
  <w:num w:numId="8">
    <w:abstractNumId w:val="11"/>
  </w:num>
  <w:num w:numId="9">
    <w:abstractNumId w:val="8"/>
  </w:num>
  <w:num w:numId="10">
    <w:abstractNumId w:val="3"/>
  </w:num>
  <w:num w:numId="11">
    <w:abstractNumId w:val="22"/>
  </w:num>
  <w:num w:numId="12">
    <w:abstractNumId w:val="16"/>
  </w:num>
  <w:num w:numId="13">
    <w:abstractNumId w:val="33"/>
  </w:num>
  <w:num w:numId="14">
    <w:abstractNumId w:val="38"/>
  </w:num>
  <w:num w:numId="15">
    <w:abstractNumId w:val="20"/>
  </w:num>
  <w:num w:numId="16">
    <w:abstractNumId w:val="6"/>
  </w:num>
  <w:num w:numId="17">
    <w:abstractNumId w:val="36"/>
  </w:num>
  <w:num w:numId="18">
    <w:abstractNumId w:val="32"/>
  </w:num>
  <w:num w:numId="19">
    <w:abstractNumId w:val="13"/>
  </w:num>
  <w:num w:numId="20">
    <w:abstractNumId w:val="9"/>
  </w:num>
  <w:num w:numId="21">
    <w:abstractNumId w:val="31"/>
  </w:num>
  <w:num w:numId="22">
    <w:abstractNumId w:val="28"/>
  </w:num>
  <w:num w:numId="23">
    <w:abstractNumId w:val="29"/>
  </w:num>
  <w:num w:numId="24">
    <w:abstractNumId w:val="0"/>
  </w:num>
  <w:num w:numId="25">
    <w:abstractNumId w:val="26"/>
  </w:num>
  <w:num w:numId="26">
    <w:abstractNumId w:val="30"/>
  </w:num>
  <w:num w:numId="27">
    <w:abstractNumId w:val="18"/>
  </w:num>
  <w:num w:numId="28">
    <w:abstractNumId w:val="19"/>
  </w:num>
  <w:num w:numId="29">
    <w:abstractNumId w:val="10"/>
  </w:num>
  <w:num w:numId="30">
    <w:abstractNumId w:val="14"/>
  </w:num>
  <w:num w:numId="31">
    <w:abstractNumId w:val="35"/>
  </w:num>
  <w:num w:numId="32">
    <w:abstractNumId w:val="1"/>
  </w:num>
  <w:num w:numId="33">
    <w:abstractNumId w:val="23"/>
  </w:num>
  <w:num w:numId="34">
    <w:abstractNumId w:val="15"/>
  </w:num>
  <w:num w:numId="35">
    <w:abstractNumId w:val="37"/>
  </w:num>
  <w:num w:numId="36">
    <w:abstractNumId w:val="5"/>
  </w:num>
  <w:num w:numId="37">
    <w:abstractNumId w:val="24"/>
  </w:num>
  <w:num w:numId="38">
    <w:abstractNumId w:val="25"/>
  </w:num>
  <w:num w:numId="39">
    <w:abstractNumId w:val="34"/>
  </w:num>
  <w:num w:numId="40">
    <w:abstractNumId w:val="27"/>
  </w:num>
  <w:num w:numId="41">
    <w:abstractNumId w:val="21"/>
  </w:num>
  <w:num w:numId="42">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8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7C"/>
    <w:rsid w:val="00000514"/>
    <w:rsid w:val="00000868"/>
    <w:rsid w:val="000019F1"/>
    <w:rsid w:val="00002170"/>
    <w:rsid w:val="00002724"/>
    <w:rsid w:val="00002A18"/>
    <w:rsid w:val="00003ADE"/>
    <w:rsid w:val="00003B03"/>
    <w:rsid w:val="000049F3"/>
    <w:rsid w:val="00007312"/>
    <w:rsid w:val="000100F5"/>
    <w:rsid w:val="00011460"/>
    <w:rsid w:val="00013BDD"/>
    <w:rsid w:val="0001410C"/>
    <w:rsid w:val="00015816"/>
    <w:rsid w:val="00015967"/>
    <w:rsid w:val="00017616"/>
    <w:rsid w:val="00021321"/>
    <w:rsid w:val="000219A0"/>
    <w:rsid w:val="00021A0B"/>
    <w:rsid w:val="00022CBE"/>
    <w:rsid w:val="00024ACE"/>
    <w:rsid w:val="000261FC"/>
    <w:rsid w:val="00026B52"/>
    <w:rsid w:val="00031225"/>
    <w:rsid w:val="00033C2D"/>
    <w:rsid w:val="00034BD5"/>
    <w:rsid w:val="00035632"/>
    <w:rsid w:val="00035B1A"/>
    <w:rsid w:val="00035B79"/>
    <w:rsid w:val="0003643A"/>
    <w:rsid w:val="00037A9A"/>
    <w:rsid w:val="00037B2B"/>
    <w:rsid w:val="00037F62"/>
    <w:rsid w:val="00044F17"/>
    <w:rsid w:val="000457F7"/>
    <w:rsid w:val="00045DD7"/>
    <w:rsid w:val="00050818"/>
    <w:rsid w:val="000524B1"/>
    <w:rsid w:val="00053559"/>
    <w:rsid w:val="0005385E"/>
    <w:rsid w:val="00053CB1"/>
    <w:rsid w:val="00053F99"/>
    <w:rsid w:val="00054709"/>
    <w:rsid w:val="00056DAD"/>
    <w:rsid w:val="00061D45"/>
    <w:rsid w:val="000642F0"/>
    <w:rsid w:val="00065190"/>
    <w:rsid w:val="000663BE"/>
    <w:rsid w:val="00067588"/>
    <w:rsid w:val="00071410"/>
    <w:rsid w:val="0007359B"/>
    <w:rsid w:val="000752B3"/>
    <w:rsid w:val="00081416"/>
    <w:rsid w:val="00082A40"/>
    <w:rsid w:val="00083875"/>
    <w:rsid w:val="00084923"/>
    <w:rsid w:val="00085041"/>
    <w:rsid w:val="0008546E"/>
    <w:rsid w:val="00091049"/>
    <w:rsid w:val="00092CF3"/>
    <w:rsid w:val="00092D81"/>
    <w:rsid w:val="00093505"/>
    <w:rsid w:val="00093980"/>
    <w:rsid w:val="000941BE"/>
    <w:rsid w:val="00094D57"/>
    <w:rsid w:val="00094DA4"/>
    <w:rsid w:val="0009517A"/>
    <w:rsid w:val="00096BF0"/>
    <w:rsid w:val="000A0845"/>
    <w:rsid w:val="000A183A"/>
    <w:rsid w:val="000A3235"/>
    <w:rsid w:val="000A3547"/>
    <w:rsid w:val="000A37A3"/>
    <w:rsid w:val="000A50D7"/>
    <w:rsid w:val="000A51C4"/>
    <w:rsid w:val="000A5EA0"/>
    <w:rsid w:val="000A7068"/>
    <w:rsid w:val="000A79D0"/>
    <w:rsid w:val="000A7C72"/>
    <w:rsid w:val="000B0476"/>
    <w:rsid w:val="000B0659"/>
    <w:rsid w:val="000B1F4D"/>
    <w:rsid w:val="000B3006"/>
    <w:rsid w:val="000B4E92"/>
    <w:rsid w:val="000B4FFE"/>
    <w:rsid w:val="000C01B5"/>
    <w:rsid w:val="000C05D0"/>
    <w:rsid w:val="000C073B"/>
    <w:rsid w:val="000C3319"/>
    <w:rsid w:val="000C3A07"/>
    <w:rsid w:val="000C460C"/>
    <w:rsid w:val="000C5C1F"/>
    <w:rsid w:val="000D3028"/>
    <w:rsid w:val="000D3FEF"/>
    <w:rsid w:val="000D633B"/>
    <w:rsid w:val="000E2D3C"/>
    <w:rsid w:val="000E3165"/>
    <w:rsid w:val="000E336D"/>
    <w:rsid w:val="000E3ECF"/>
    <w:rsid w:val="000E50D0"/>
    <w:rsid w:val="000E50DA"/>
    <w:rsid w:val="000E61B2"/>
    <w:rsid w:val="000E7240"/>
    <w:rsid w:val="000E7527"/>
    <w:rsid w:val="000F1163"/>
    <w:rsid w:val="000F215C"/>
    <w:rsid w:val="000F2EA7"/>
    <w:rsid w:val="000F3CE3"/>
    <w:rsid w:val="000F40B8"/>
    <w:rsid w:val="000F4D81"/>
    <w:rsid w:val="000F594F"/>
    <w:rsid w:val="000F62E9"/>
    <w:rsid w:val="000F794E"/>
    <w:rsid w:val="00100CCD"/>
    <w:rsid w:val="00101184"/>
    <w:rsid w:val="00101E29"/>
    <w:rsid w:val="001035D2"/>
    <w:rsid w:val="00103EC6"/>
    <w:rsid w:val="00104CD2"/>
    <w:rsid w:val="0010681B"/>
    <w:rsid w:val="00106DB0"/>
    <w:rsid w:val="00107092"/>
    <w:rsid w:val="00107CCB"/>
    <w:rsid w:val="00111105"/>
    <w:rsid w:val="00111476"/>
    <w:rsid w:val="00111504"/>
    <w:rsid w:val="00112DF7"/>
    <w:rsid w:val="001145AE"/>
    <w:rsid w:val="001145DB"/>
    <w:rsid w:val="00114D12"/>
    <w:rsid w:val="001156CD"/>
    <w:rsid w:val="00115AF8"/>
    <w:rsid w:val="0011674E"/>
    <w:rsid w:val="00116D54"/>
    <w:rsid w:val="0011748F"/>
    <w:rsid w:val="00121112"/>
    <w:rsid w:val="0012237A"/>
    <w:rsid w:val="00122473"/>
    <w:rsid w:val="00124032"/>
    <w:rsid w:val="00126F65"/>
    <w:rsid w:val="001271E5"/>
    <w:rsid w:val="001272FD"/>
    <w:rsid w:val="00127876"/>
    <w:rsid w:val="0013512D"/>
    <w:rsid w:val="0013514F"/>
    <w:rsid w:val="00136629"/>
    <w:rsid w:val="0014146B"/>
    <w:rsid w:val="00141D1C"/>
    <w:rsid w:val="001421D3"/>
    <w:rsid w:val="00142E8C"/>
    <w:rsid w:val="00143101"/>
    <w:rsid w:val="00143788"/>
    <w:rsid w:val="00146E83"/>
    <w:rsid w:val="00147883"/>
    <w:rsid w:val="00147A85"/>
    <w:rsid w:val="00150257"/>
    <w:rsid w:val="00150F23"/>
    <w:rsid w:val="0015159B"/>
    <w:rsid w:val="001528F3"/>
    <w:rsid w:val="001529D0"/>
    <w:rsid w:val="0015385E"/>
    <w:rsid w:val="00153E21"/>
    <w:rsid w:val="00154DE1"/>
    <w:rsid w:val="00155FBC"/>
    <w:rsid w:val="00156676"/>
    <w:rsid w:val="0015692D"/>
    <w:rsid w:val="001604D0"/>
    <w:rsid w:val="001607A0"/>
    <w:rsid w:val="00160CE0"/>
    <w:rsid w:val="00161212"/>
    <w:rsid w:val="00162909"/>
    <w:rsid w:val="001629CC"/>
    <w:rsid w:val="00162BAB"/>
    <w:rsid w:val="00163637"/>
    <w:rsid w:val="001645DA"/>
    <w:rsid w:val="0016620C"/>
    <w:rsid w:val="001674E3"/>
    <w:rsid w:val="001675F7"/>
    <w:rsid w:val="001675FA"/>
    <w:rsid w:val="001719B7"/>
    <w:rsid w:val="001728C8"/>
    <w:rsid w:val="00173317"/>
    <w:rsid w:val="001740C0"/>
    <w:rsid w:val="00174555"/>
    <w:rsid w:val="00174820"/>
    <w:rsid w:val="00176C93"/>
    <w:rsid w:val="00176CCD"/>
    <w:rsid w:val="00180284"/>
    <w:rsid w:val="00181329"/>
    <w:rsid w:val="001866A7"/>
    <w:rsid w:val="00191487"/>
    <w:rsid w:val="0019249C"/>
    <w:rsid w:val="0019391D"/>
    <w:rsid w:val="001952DF"/>
    <w:rsid w:val="001956AB"/>
    <w:rsid w:val="001A0651"/>
    <w:rsid w:val="001A2F63"/>
    <w:rsid w:val="001A3606"/>
    <w:rsid w:val="001A3AA7"/>
    <w:rsid w:val="001A52B0"/>
    <w:rsid w:val="001A54D6"/>
    <w:rsid w:val="001B16D9"/>
    <w:rsid w:val="001B3865"/>
    <w:rsid w:val="001B4031"/>
    <w:rsid w:val="001B5731"/>
    <w:rsid w:val="001B6D4A"/>
    <w:rsid w:val="001B6E87"/>
    <w:rsid w:val="001B771E"/>
    <w:rsid w:val="001B7D91"/>
    <w:rsid w:val="001B7F5B"/>
    <w:rsid w:val="001C03BC"/>
    <w:rsid w:val="001C5C95"/>
    <w:rsid w:val="001C5E86"/>
    <w:rsid w:val="001C6718"/>
    <w:rsid w:val="001C72A9"/>
    <w:rsid w:val="001C79CB"/>
    <w:rsid w:val="001C7D3F"/>
    <w:rsid w:val="001D1DA2"/>
    <w:rsid w:val="001D22D8"/>
    <w:rsid w:val="001D2918"/>
    <w:rsid w:val="001D409B"/>
    <w:rsid w:val="001D40A2"/>
    <w:rsid w:val="001D4804"/>
    <w:rsid w:val="001D50BA"/>
    <w:rsid w:val="001E027A"/>
    <w:rsid w:val="001E2D6D"/>
    <w:rsid w:val="001E517E"/>
    <w:rsid w:val="001E5950"/>
    <w:rsid w:val="001F1044"/>
    <w:rsid w:val="001F17DC"/>
    <w:rsid w:val="001F33E9"/>
    <w:rsid w:val="001F37FA"/>
    <w:rsid w:val="001F586F"/>
    <w:rsid w:val="001F66FE"/>
    <w:rsid w:val="00201DFE"/>
    <w:rsid w:val="002025F1"/>
    <w:rsid w:val="002041A4"/>
    <w:rsid w:val="00210697"/>
    <w:rsid w:val="00210DC5"/>
    <w:rsid w:val="0021456C"/>
    <w:rsid w:val="00214690"/>
    <w:rsid w:val="002163AB"/>
    <w:rsid w:val="002209E9"/>
    <w:rsid w:val="00220AD4"/>
    <w:rsid w:val="0022380B"/>
    <w:rsid w:val="00223D3D"/>
    <w:rsid w:val="0022440C"/>
    <w:rsid w:val="002249C5"/>
    <w:rsid w:val="00225D78"/>
    <w:rsid w:val="00226C2C"/>
    <w:rsid w:val="00227E0E"/>
    <w:rsid w:val="002307CB"/>
    <w:rsid w:val="0023193A"/>
    <w:rsid w:val="00232382"/>
    <w:rsid w:val="002329C7"/>
    <w:rsid w:val="00233374"/>
    <w:rsid w:val="00233BA7"/>
    <w:rsid w:val="00234B90"/>
    <w:rsid w:val="00234C96"/>
    <w:rsid w:val="002351C5"/>
    <w:rsid w:val="00235DF7"/>
    <w:rsid w:val="00236878"/>
    <w:rsid w:val="00236F97"/>
    <w:rsid w:val="0024029A"/>
    <w:rsid w:val="002414B3"/>
    <w:rsid w:val="00241B06"/>
    <w:rsid w:val="00242262"/>
    <w:rsid w:val="002439E3"/>
    <w:rsid w:val="002458E3"/>
    <w:rsid w:val="00245B1A"/>
    <w:rsid w:val="00245FDC"/>
    <w:rsid w:val="0024660E"/>
    <w:rsid w:val="002470BA"/>
    <w:rsid w:val="00247FE8"/>
    <w:rsid w:val="00250326"/>
    <w:rsid w:val="00250A61"/>
    <w:rsid w:val="00251B2C"/>
    <w:rsid w:val="00252BA6"/>
    <w:rsid w:val="00253CE1"/>
    <w:rsid w:val="0025557B"/>
    <w:rsid w:val="00255D76"/>
    <w:rsid w:val="002621BA"/>
    <w:rsid w:val="002646CF"/>
    <w:rsid w:val="002652A8"/>
    <w:rsid w:val="00265AAD"/>
    <w:rsid w:val="002722A1"/>
    <w:rsid w:val="00272CC4"/>
    <w:rsid w:val="00272EE1"/>
    <w:rsid w:val="002763A6"/>
    <w:rsid w:val="002807B5"/>
    <w:rsid w:val="00282283"/>
    <w:rsid w:val="00283099"/>
    <w:rsid w:val="0028361A"/>
    <w:rsid w:val="002858DB"/>
    <w:rsid w:val="00287CB3"/>
    <w:rsid w:val="00290374"/>
    <w:rsid w:val="00290FF6"/>
    <w:rsid w:val="00294DCF"/>
    <w:rsid w:val="00295540"/>
    <w:rsid w:val="00295E35"/>
    <w:rsid w:val="002A30CE"/>
    <w:rsid w:val="002A3FFB"/>
    <w:rsid w:val="002A5278"/>
    <w:rsid w:val="002A563B"/>
    <w:rsid w:val="002A6A85"/>
    <w:rsid w:val="002A75A4"/>
    <w:rsid w:val="002A779A"/>
    <w:rsid w:val="002B013B"/>
    <w:rsid w:val="002B2F50"/>
    <w:rsid w:val="002B5049"/>
    <w:rsid w:val="002B53B2"/>
    <w:rsid w:val="002B5FF1"/>
    <w:rsid w:val="002B64A8"/>
    <w:rsid w:val="002B6C50"/>
    <w:rsid w:val="002B7765"/>
    <w:rsid w:val="002B7880"/>
    <w:rsid w:val="002C0773"/>
    <w:rsid w:val="002C2686"/>
    <w:rsid w:val="002C26D4"/>
    <w:rsid w:val="002C3B9C"/>
    <w:rsid w:val="002C4009"/>
    <w:rsid w:val="002C5832"/>
    <w:rsid w:val="002D0816"/>
    <w:rsid w:val="002D0E18"/>
    <w:rsid w:val="002D10E8"/>
    <w:rsid w:val="002D1620"/>
    <w:rsid w:val="002D2CA9"/>
    <w:rsid w:val="002D4176"/>
    <w:rsid w:val="002D47FE"/>
    <w:rsid w:val="002E1E94"/>
    <w:rsid w:val="002E285D"/>
    <w:rsid w:val="002E4497"/>
    <w:rsid w:val="002E6F2F"/>
    <w:rsid w:val="002F0201"/>
    <w:rsid w:val="002F0FD0"/>
    <w:rsid w:val="002F24F2"/>
    <w:rsid w:val="002F4F76"/>
    <w:rsid w:val="002F5603"/>
    <w:rsid w:val="002F6E60"/>
    <w:rsid w:val="002F7CCF"/>
    <w:rsid w:val="00300BF9"/>
    <w:rsid w:val="00301797"/>
    <w:rsid w:val="00302A8C"/>
    <w:rsid w:val="003039BA"/>
    <w:rsid w:val="003042C6"/>
    <w:rsid w:val="00304449"/>
    <w:rsid w:val="00305DF8"/>
    <w:rsid w:val="0030779D"/>
    <w:rsid w:val="0031195C"/>
    <w:rsid w:val="0031400A"/>
    <w:rsid w:val="00315ECB"/>
    <w:rsid w:val="003168DB"/>
    <w:rsid w:val="00316BA4"/>
    <w:rsid w:val="003205F6"/>
    <w:rsid w:val="00321A93"/>
    <w:rsid w:val="0032498F"/>
    <w:rsid w:val="00325BC9"/>
    <w:rsid w:val="0032784D"/>
    <w:rsid w:val="0033291B"/>
    <w:rsid w:val="00334353"/>
    <w:rsid w:val="00334A1E"/>
    <w:rsid w:val="00334C18"/>
    <w:rsid w:val="0033590E"/>
    <w:rsid w:val="0033628F"/>
    <w:rsid w:val="00337917"/>
    <w:rsid w:val="00340634"/>
    <w:rsid w:val="00340E3C"/>
    <w:rsid w:val="00341EE0"/>
    <w:rsid w:val="00342B83"/>
    <w:rsid w:val="0034338F"/>
    <w:rsid w:val="003437D0"/>
    <w:rsid w:val="003447EC"/>
    <w:rsid w:val="003453A8"/>
    <w:rsid w:val="00345FF9"/>
    <w:rsid w:val="00346D0F"/>
    <w:rsid w:val="00352CE7"/>
    <w:rsid w:val="00353CDE"/>
    <w:rsid w:val="003560A0"/>
    <w:rsid w:val="00356ADB"/>
    <w:rsid w:val="00357122"/>
    <w:rsid w:val="003608C4"/>
    <w:rsid w:val="00360B38"/>
    <w:rsid w:val="00361722"/>
    <w:rsid w:val="00362008"/>
    <w:rsid w:val="00364D58"/>
    <w:rsid w:val="0036515E"/>
    <w:rsid w:val="00365642"/>
    <w:rsid w:val="00366126"/>
    <w:rsid w:val="003665EC"/>
    <w:rsid w:val="003669F2"/>
    <w:rsid w:val="00370306"/>
    <w:rsid w:val="00370B53"/>
    <w:rsid w:val="00370BBA"/>
    <w:rsid w:val="00371CB9"/>
    <w:rsid w:val="00371F63"/>
    <w:rsid w:val="003732E5"/>
    <w:rsid w:val="003736B6"/>
    <w:rsid w:val="003739BA"/>
    <w:rsid w:val="00373A03"/>
    <w:rsid w:val="00374C9B"/>
    <w:rsid w:val="00375292"/>
    <w:rsid w:val="00375988"/>
    <w:rsid w:val="00377307"/>
    <w:rsid w:val="003778DB"/>
    <w:rsid w:val="00383872"/>
    <w:rsid w:val="003875A3"/>
    <w:rsid w:val="00390370"/>
    <w:rsid w:val="003907CD"/>
    <w:rsid w:val="00394905"/>
    <w:rsid w:val="00394A55"/>
    <w:rsid w:val="003A080B"/>
    <w:rsid w:val="003A177F"/>
    <w:rsid w:val="003A1A37"/>
    <w:rsid w:val="003A1E91"/>
    <w:rsid w:val="003A60FB"/>
    <w:rsid w:val="003B1EC1"/>
    <w:rsid w:val="003B25D1"/>
    <w:rsid w:val="003B2DA2"/>
    <w:rsid w:val="003B566D"/>
    <w:rsid w:val="003B70F1"/>
    <w:rsid w:val="003C033A"/>
    <w:rsid w:val="003C209D"/>
    <w:rsid w:val="003C2B6D"/>
    <w:rsid w:val="003C3BDD"/>
    <w:rsid w:val="003C3D82"/>
    <w:rsid w:val="003C3EF0"/>
    <w:rsid w:val="003C4BDC"/>
    <w:rsid w:val="003C64FE"/>
    <w:rsid w:val="003C650C"/>
    <w:rsid w:val="003C6640"/>
    <w:rsid w:val="003C6C6B"/>
    <w:rsid w:val="003C7EF6"/>
    <w:rsid w:val="003D0A8C"/>
    <w:rsid w:val="003D2070"/>
    <w:rsid w:val="003D3B97"/>
    <w:rsid w:val="003D3C2C"/>
    <w:rsid w:val="003D40E3"/>
    <w:rsid w:val="003D4906"/>
    <w:rsid w:val="003D493D"/>
    <w:rsid w:val="003D5F30"/>
    <w:rsid w:val="003D7D73"/>
    <w:rsid w:val="003E0840"/>
    <w:rsid w:val="003E2EB4"/>
    <w:rsid w:val="003E3A8A"/>
    <w:rsid w:val="003E3DBC"/>
    <w:rsid w:val="003E4236"/>
    <w:rsid w:val="003E6990"/>
    <w:rsid w:val="003E7C28"/>
    <w:rsid w:val="003E7EF0"/>
    <w:rsid w:val="003F10E1"/>
    <w:rsid w:val="003F1EE6"/>
    <w:rsid w:val="003F49CC"/>
    <w:rsid w:val="003F529A"/>
    <w:rsid w:val="003F7DE4"/>
    <w:rsid w:val="004000D0"/>
    <w:rsid w:val="004003B8"/>
    <w:rsid w:val="00403B9C"/>
    <w:rsid w:val="00404369"/>
    <w:rsid w:val="00404CB6"/>
    <w:rsid w:val="0040592B"/>
    <w:rsid w:val="00406183"/>
    <w:rsid w:val="0041181C"/>
    <w:rsid w:val="00411906"/>
    <w:rsid w:val="004142C9"/>
    <w:rsid w:val="00415753"/>
    <w:rsid w:val="00415A69"/>
    <w:rsid w:val="00420268"/>
    <w:rsid w:val="00420EDA"/>
    <w:rsid w:val="004216D2"/>
    <w:rsid w:val="004218BE"/>
    <w:rsid w:val="00423A9D"/>
    <w:rsid w:val="00423D1A"/>
    <w:rsid w:val="00425832"/>
    <w:rsid w:val="00425FA6"/>
    <w:rsid w:val="004267EA"/>
    <w:rsid w:val="00426A69"/>
    <w:rsid w:val="00427F1D"/>
    <w:rsid w:val="0043123D"/>
    <w:rsid w:val="00431ED6"/>
    <w:rsid w:val="004344BC"/>
    <w:rsid w:val="0043715B"/>
    <w:rsid w:val="00437B15"/>
    <w:rsid w:val="00441FEF"/>
    <w:rsid w:val="0044247A"/>
    <w:rsid w:val="0044495D"/>
    <w:rsid w:val="0044543D"/>
    <w:rsid w:val="00447761"/>
    <w:rsid w:val="0045087C"/>
    <w:rsid w:val="004509DE"/>
    <w:rsid w:val="004523BF"/>
    <w:rsid w:val="0045353D"/>
    <w:rsid w:val="004556C3"/>
    <w:rsid w:val="00457894"/>
    <w:rsid w:val="00461290"/>
    <w:rsid w:val="00461382"/>
    <w:rsid w:val="00461E88"/>
    <w:rsid w:val="004621BF"/>
    <w:rsid w:val="00462429"/>
    <w:rsid w:val="004627AC"/>
    <w:rsid w:val="00464E8B"/>
    <w:rsid w:val="004664D6"/>
    <w:rsid w:val="004671B2"/>
    <w:rsid w:val="0046784D"/>
    <w:rsid w:val="0046797E"/>
    <w:rsid w:val="004702B0"/>
    <w:rsid w:val="00470CBF"/>
    <w:rsid w:val="00471870"/>
    <w:rsid w:val="00474270"/>
    <w:rsid w:val="00480BAA"/>
    <w:rsid w:val="00481584"/>
    <w:rsid w:val="0048377E"/>
    <w:rsid w:val="00484C8C"/>
    <w:rsid w:val="00484D57"/>
    <w:rsid w:val="00484FB0"/>
    <w:rsid w:val="00486696"/>
    <w:rsid w:val="004867CB"/>
    <w:rsid w:val="0049038F"/>
    <w:rsid w:val="00492C47"/>
    <w:rsid w:val="00493004"/>
    <w:rsid w:val="00493A0A"/>
    <w:rsid w:val="00496A51"/>
    <w:rsid w:val="004970BC"/>
    <w:rsid w:val="004977D6"/>
    <w:rsid w:val="004A1014"/>
    <w:rsid w:val="004A1E76"/>
    <w:rsid w:val="004A6EC8"/>
    <w:rsid w:val="004A6FB8"/>
    <w:rsid w:val="004A7970"/>
    <w:rsid w:val="004B191D"/>
    <w:rsid w:val="004B29C4"/>
    <w:rsid w:val="004B343A"/>
    <w:rsid w:val="004B4A49"/>
    <w:rsid w:val="004B5E3A"/>
    <w:rsid w:val="004B6BA7"/>
    <w:rsid w:val="004B71BC"/>
    <w:rsid w:val="004C0020"/>
    <w:rsid w:val="004C1C83"/>
    <w:rsid w:val="004C2A0E"/>
    <w:rsid w:val="004C315D"/>
    <w:rsid w:val="004C40C2"/>
    <w:rsid w:val="004C5098"/>
    <w:rsid w:val="004C5583"/>
    <w:rsid w:val="004C6E1A"/>
    <w:rsid w:val="004C74D4"/>
    <w:rsid w:val="004C78CC"/>
    <w:rsid w:val="004C7EF4"/>
    <w:rsid w:val="004D0204"/>
    <w:rsid w:val="004D09EB"/>
    <w:rsid w:val="004D1254"/>
    <w:rsid w:val="004D69FA"/>
    <w:rsid w:val="004D7773"/>
    <w:rsid w:val="004E0820"/>
    <w:rsid w:val="004E2184"/>
    <w:rsid w:val="004E2B68"/>
    <w:rsid w:val="004E33FD"/>
    <w:rsid w:val="004E4724"/>
    <w:rsid w:val="004E5193"/>
    <w:rsid w:val="004E547C"/>
    <w:rsid w:val="004E61B3"/>
    <w:rsid w:val="004E64C5"/>
    <w:rsid w:val="004E6AA7"/>
    <w:rsid w:val="004F0D44"/>
    <w:rsid w:val="004F0D66"/>
    <w:rsid w:val="004F1FCD"/>
    <w:rsid w:val="004F2129"/>
    <w:rsid w:val="004F2735"/>
    <w:rsid w:val="004F4628"/>
    <w:rsid w:val="004F6F03"/>
    <w:rsid w:val="004F717B"/>
    <w:rsid w:val="004F71DC"/>
    <w:rsid w:val="00500C55"/>
    <w:rsid w:val="00501574"/>
    <w:rsid w:val="00504793"/>
    <w:rsid w:val="005049E1"/>
    <w:rsid w:val="00505881"/>
    <w:rsid w:val="0050609B"/>
    <w:rsid w:val="005060A4"/>
    <w:rsid w:val="00507374"/>
    <w:rsid w:val="005106F4"/>
    <w:rsid w:val="00510CA8"/>
    <w:rsid w:val="00510FC7"/>
    <w:rsid w:val="00511EAE"/>
    <w:rsid w:val="005122BC"/>
    <w:rsid w:val="005126D7"/>
    <w:rsid w:val="00513A8D"/>
    <w:rsid w:val="005170F8"/>
    <w:rsid w:val="0051716D"/>
    <w:rsid w:val="00520BE6"/>
    <w:rsid w:val="00524B77"/>
    <w:rsid w:val="0052682F"/>
    <w:rsid w:val="00527F1D"/>
    <w:rsid w:val="00532A13"/>
    <w:rsid w:val="005348CA"/>
    <w:rsid w:val="005354FE"/>
    <w:rsid w:val="005355D0"/>
    <w:rsid w:val="005355FB"/>
    <w:rsid w:val="00537612"/>
    <w:rsid w:val="00541342"/>
    <w:rsid w:val="00544785"/>
    <w:rsid w:val="0054481E"/>
    <w:rsid w:val="00545229"/>
    <w:rsid w:val="005457BB"/>
    <w:rsid w:val="005509E4"/>
    <w:rsid w:val="0055108F"/>
    <w:rsid w:val="005516A6"/>
    <w:rsid w:val="005516F3"/>
    <w:rsid w:val="005517D2"/>
    <w:rsid w:val="00551DDB"/>
    <w:rsid w:val="00553405"/>
    <w:rsid w:val="005549EB"/>
    <w:rsid w:val="00555B71"/>
    <w:rsid w:val="00556C65"/>
    <w:rsid w:val="0055744F"/>
    <w:rsid w:val="00557C54"/>
    <w:rsid w:val="00560520"/>
    <w:rsid w:val="00560809"/>
    <w:rsid w:val="005609B7"/>
    <w:rsid w:val="00560A92"/>
    <w:rsid w:val="0056239E"/>
    <w:rsid w:val="00564B53"/>
    <w:rsid w:val="00564F80"/>
    <w:rsid w:val="00565676"/>
    <w:rsid w:val="00567E1E"/>
    <w:rsid w:val="00570C69"/>
    <w:rsid w:val="00571011"/>
    <w:rsid w:val="005720DE"/>
    <w:rsid w:val="00573330"/>
    <w:rsid w:val="00573626"/>
    <w:rsid w:val="00581897"/>
    <w:rsid w:val="00585B39"/>
    <w:rsid w:val="00587073"/>
    <w:rsid w:val="0059024C"/>
    <w:rsid w:val="00590FA2"/>
    <w:rsid w:val="005921BC"/>
    <w:rsid w:val="00592748"/>
    <w:rsid w:val="00594EDB"/>
    <w:rsid w:val="00594F7B"/>
    <w:rsid w:val="00595449"/>
    <w:rsid w:val="0059592F"/>
    <w:rsid w:val="00595E83"/>
    <w:rsid w:val="00596632"/>
    <w:rsid w:val="00597717"/>
    <w:rsid w:val="00597C59"/>
    <w:rsid w:val="005A1BA8"/>
    <w:rsid w:val="005A1CF3"/>
    <w:rsid w:val="005A28FF"/>
    <w:rsid w:val="005A2BA2"/>
    <w:rsid w:val="005A3B22"/>
    <w:rsid w:val="005A68DD"/>
    <w:rsid w:val="005B052C"/>
    <w:rsid w:val="005B0B93"/>
    <w:rsid w:val="005B0BB3"/>
    <w:rsid w:val="005B1F45"/>
    <w:rsid w:val="005B2F60"/>
    <w:rsid w:val="005B4198"/>
    <w:rsid w:val="005C225E"/>
    <w:rsid w:val="005C34C7"/>
    <w:rsid w:val="005C5B87"/>
    <w:rsid w:val="005C5F94"/>
    <w:rsid w:val="005C67AA"/>
    <w:rsid w:val="005C6A34"/>
    <w:rsid w:val="005D1C36"/>
    <w:rsid w:val="005D45A4"/>
    <w:rsid w:val="005E06CE"/>
    <w:rsid w:val="005E19AC"/>
    <w:rsid w:val="005E3118"/>
    <w:rsid w:val="005E3F86"/>
    <w:rsid w:val="005E7694"/>
    <w:rsid w:val="005F1C6F"/>
    <w:rsid w:val="005F5420"/>
    <w:rsid w:val="005F5856"/>
    <w:rsid w:val="005F58AF"/>
    <w:rsid w:val="005F6A6C"/>
    <w:rsid w:val="00602075"/>
    <w:rsid w:val="00603CCC"/>
    <w:rsid w:val="0060583D"/>
    <w:rsid w:val="00611141"/>
    <w:rsid w:val="006123C3"/>
    <w:rsid w:val="006132FE"/>
    <w:rsid w:val="00614A14"/>
    <w:rsid w:val="00614E7E"/>
    <w:rsid w:val="00615FB9"/>
    <w:rsid w:val="00616450"/>
    <w:rsid w:val="00617646"/>
    <w:rsid w:val="006207A5"/>
    <w:rsid w:val="006221DF"/>
    <w:rsid w:val="00623543"/>
    <w:rsid w:val="00623643"/>
    <w:rsid w:val="0062403A"/>
    <w:rsid w:val="00624669"/>
    <w:rsid w:val="00625045"/>
    <w:rsid w:val="0062561B"/>
    <w:rsid w:val="00625B4C"/>
    <w:rsid w:val="00625FD3"/>
    <w:rsid w:val="006304CE"/>
    <w:rsid w:val="006317DF"/>
    <w:rsid w:val="0063228F"/>
    <w:rsid w:val="0063298E"/>
    <w:rsid w:val="00632B64"/>
    <w:rsid w:val="00633FCA"/>
    <w:rsid w:val="0063503E"/>
    <w:rsid w:val="00636DCD"/>
    <w:rsid w:val="00637091"/>
    <w:rsid w:val="00637579"/>
    <w:rsid w:val="0064057F"/>
    <w:rsid w:val="00641E95"/>
    <w:rsid w:val="00644E6C"/>
    <w:rsid w:val="0065047B"/>
    <w:rsid w:val="00650F26"/>
    <w:rsid w:val="00652A6A"/>
    <w:rsid w:val="006547AA"/>
    <w:rsid w:val="006567D0"/>
    <w:rsid w:val="006603E5"/>
    <w:rsid w:val="00660569"/>
    <w:rsid w:val="006619B7"/>
    <w:rsid w:val="00664394"/>
    <w:rsid w:val="00664F89"/>
    <w:rsid w:val="0066557A"/>
    <w:rsid w:val="006656ED"/>
    <w:rsid w:val="006664E9"/>
    <w:rsid w:val="0066714C"/>
    <w:rsid w:val="00672D9F"/>
    <w:rsid w:val="00673CF9"/>
    <w:rsid w:val="00675A5B"/>
    <w:rsid w:val="006863D8"/>
    <w:rsid w:val="0068651E"/>
    <w:rsid w:val="0069016C"/>
    <w:rsid w:val="00690A17"/>
    <w:rsid w:val="00691A5B"/>
    <w:rsid w:val="006922CF"/>
    <w:rsid w:val="00693BAF"/>
    <w:rsid w:val="00697A21"/>
    <w:rsid w:val="006A074E"/>
    <w:rsid w:val="006A0A8A"/>
    <w:rsid w:val="006B1DCB"/>
    <w:rsid w:val="006B4E96"/>
    <w:rsid w:val="006B5CE3"/>
    <w:rsid w:val="006B70A3"/>
    <w:rsid w:val="006B7C77"/>
    <w:rsid w:val="006C0C95"/>
    <w:rsid w:val="006C26FA"/>
    <w:rsid w:val="006C35EF"/>
    <w:rsid w:val="006C3ADB"/>
    <w:rsid w:val="006C72E7"/>
    <w:rsid w:val="006D037E"/>
    <w:rsid w:val="006D3F02"/>
    <w:rsid w:val="006D52A0"/>
    <w:rsid w:val="006D56EB"/>
    <w:rsid w:val="006D5D9D"/>
    <w:rsid w:val="006D6202"/>
    <w:rsid w:val="006D676C"/>
    <w:rsid w:val="006E2897"/>
    <w:rsid w:val="006E2A97"/>
    <w:rsid w:val="006E3E3F"/>
    <w:rsid w:val="006E79B9"/>
    <w:rsid w:val="006F0504"/>
    <w:rsid w:val="006F0C7E"/>
    <w:rsid w:val="006F2545"/>
    <w:rsid w:val="006F2CC1"/>
    <w:rsid w:val="006F2D63"/>
    <w:rsid w:val="006F6480"/>
    <w:rsid w:val="006F72DF"/>
    <w:rsid w:val="006F7EBD"/>
    <w:rsid w:val="0070413A"/>
    <w:rsid w:val="00706ECF"/>
    <w:rsid w:val="0070740D"/>
    <w:rsid w:val="0071028A"/>
    <w:rsid w:val="00711EAC"/>
    <w:rsid w:val="00712EF2"/>
    <w:rsid w:val="00714139"/>
    <w:rsid w:val="00714632"/>
    <w:rsid w:val="007147D5"/>
    <w:rsid w:val="007151E5"/>
    <w:rsid w:val="007174BE"/>
    <w:rsid w:val="007176F2"/>
    <w:rsid w:val="00717791"/>
    <w:rsid w:val="007214E5"/>
    <w:rsid w:val="00722D2C"/>
    <w:rsid w:val="00724486"/>
    <w:rsid w:val="00724E4D"/>
    <w:rsid w:val="00726688"/>
    <w:rsid w:val="007271AD"/>
    <w:rsid w:val="0072747A"/>
    <w:rsid w:val="007302F1"/>
    <w:rsid w:val="00730CE7"/>
    <w:rsid w:val="00731AC2"/>
    <w:rsid w:val="00732F98"/>
    <w:rsid w:val="007341FE"/>
    <w:rsid w:val="00742703"/>
    <w:rsid w:val="00743232"/>
    <w:rsid w:val="007444DF"/>
    <w:rsid w:val="00747690"/>
    <w:rsid w:val="00751262"/>
    <w:rsid w:val="0075183D"/>
    <w:rsid w:val="0075306C"/>
    <w:rsid w:val="007534C7"/>
    <w:rsid w:val="0075665C"/>
    <w:rsid w:val="00760F6C"/>
    <w:rsid w:val="0076418D"/>
    <w:rsid w:val="0076691B"/>
    <w:rsid w:val="00767DF1"/>
    <w:rsid w:val="00770646"/>
    <w:rsid w:val="0077293D"/>
    <w:rsid w:val="00774FD2"/>
    <w:rsid w:val="007751F5"/>
    <w:rsid w:val="00775AD6"/>
    <w:rsid w:val="007771D2"/>
    <w:rsid w:val="00780176"/>
    <w:rsid w:val="007824C1"/>
    <w:rsid w:val="00783DC3"/>
    <w:rsid w:val="00784DC7"/>
    <w:rsid w:val="007859EE"/>
    <w:rsid w:val="0079095D"/>
    <w:rsid w:val="007917F5"/>
    <w:rsid w:val="00791BEC"/>
    <w:rsid w:val="007927CF"/>
    <w:rsid w:val="00793FE2"/>
    <w:rsid w:val="0079519F"/>
    <w:rsid w:val="00795A9C"/>
    <w:rsid w:val="00795AFD"/>
    <w:rsid w:val="0079754F"/>
    <w:rsid w:val="007A1423"/>
    <w:rsid w:val="007A2210"/>
    <w:rsid w:val="007A366E"/>
    <w:rsid w:val="007A3D8B"/>
    <w:rsid w:val="007A6862"/>
    <w:rsid w:val="007A6938"/>
    <w:rsid w:val="007B1A24"/>
    <w:rsid w:val="007B2754"/>
    <w:rsid w:val="007B2835"/>
    <w:rsid w:val="007C1D30"/>
    <w:rsid w:val="007C3158"/>
    <w:rsid w:val="007C3B05"/>
    <w:rsid w:val="007C4BA7"/>
    <w:rsid w:val="007C4F31"/>
    <w:rsid w:val="007C7EE4"/>
    <w:rsid w:val="007D2D57"/>
    <w:rsid w:val="007D4E4E"/>
    <w:rsid w:val="007D794D"/>
    <w:rsid w:val="007E1A5A"/>
    <w:rsid w:val="007E22DF"/>
    <w:rsid w:val="007E2978"/>
    <w:rsid w:val="007E3CAC"/>
    <w:rsid w:val="007E3F5C"/>
    <w:rsid w:val="007E4290"/>
    <w:rsid w:val="007E465F"/>
    <w:rsid w:val="007E6040"/>
    <w:rsid w:val="007E672B"/>
    <w:rsid w:val="007E681C"/>
    <w:rsid w:val="007F3FE0"/>
    <w:rsid w:val="007F5321"/>
    <w:rsid w:val="007F66EA"/>
    <w:rsid w:val="007F6992"/>
    <w:rsid w:val="007F6AFE"/>
    <w:rsid w:val="0080124E"/>
    <w:rsid w:val="00802873"/>
    <w:rsid w:val="00802F75"/>
    <w:rsid w:val="00803001"/>
    <w:rsid w:val="00805BF2"/>
    <w:rsid w:val="00812C3D"/>
    <w:rsid w:val="00814904"/>
    <w:rsid w:val="008150F1"/>
    <w:rsid w:val="00816355"/>
    <w:rsid w:val="00820D4B"/>
    <w:rsid w:val="00820EFF"/>
    <w:rsid w:val="00823337"/>
    <w:rsid w:val="00823390"/>
    <w:rsid w:val="008235E5"/>
    <w:rsid w:val="00831A59"/>
    <w:rsid w:val="00831C01"/>
    <w:rsid w:val="00831DBF"/>
    <w:rsid w:val="0083516A"/>
    <w:rsid w:val="00837E45"/>
    <w:rsid w:val="0084050C"/>
    <w:rsid w:val="00840A0A"/>
    <w:rsid w:val="00842484"/>
    <w:rsid w:val="00843262"/>
    <w:rsid w:val="0084532E"/>
    <w:rsid w:val="0084681F"/>
    <w:rsid w:val="008506EF"/>
    <w:rsid w:val="00853453"/>
    <w:rsid w:val="008538CD"/>
    <w:rsid w:val="00857688"/>
    <w:rsid w:val="00857848"/>
    <w:rsid w:val="008631DA"/>
    <w:rsid w:val="00863652"/>
    <w:rsid w:val="00863CC1"/>
    <w:rsid w:val="00863DBD"/>
    <w:rsid w:val="0086537A"/>
    <w:rsid w:val="00865AB9"/>
    <w:rsid w:val="00867200"/>
    <w:rsid w:val="00867BB6"/>
    <w:rsid w:val="0087242E"/>
    <w:rsid w:val="00874743"/>
    <w:rsid w:val="008775C5"/>
    <w:rsid w:val="0087783E"/>
    <w:rsid w:val="00880577"/>
    <w:rsid w:val="00882278"/>
    <w:rsid w:val="00882CAD"/>
    <w:rsid w:val="00886D3C"/>
    <w:rsid w:val="00887053"/>
    <w:rsid w:val="008873A0"/>
    <w:rsid w:val="00887A65"/>
    <w:rsid w:val="00887CBC"/>
    <w:rsid w:val="0089189F"/>
    <w:rsid w:val="008930DE"/>
    <w:rsid w:val="00894C0E"/>
    <w:rsid w:val="0089614C"/>
    <w:rsid w:val="008973D2"/>
    <w:rsid w:val="00897BF6"/>
    <w:rsid w:val="008A4156"/>
    <w:rsid w:val="008A4F54"/>
    <w:rsid w:val="008A6500"/>
    <w:rsid w:val="008B0627"/>
    <w:rsid w:val="008B137B"/>
    <w:rsid w:val="008B2D46"/>
    <w:rsid w:val="008B3537"/>
    <w:rsid w:val="008B3EE2"/>
    <w:rsid w:val="008B6AC0"/>
    <w:rsid w:val="008B7250"/>
    <w:rsid w:val="008C26CA"/>
    <w:rsid w:val="008C2CC2"/>
    <w:rsid w:val="008C53BA"/>
    <w:rsid w:val="008C5485"/>
    <w:rsid w:val="008C5493"/>
    <w:rsid w:val="008C6CD3"/>
    <w:rsid w:val="008C7FCC"/>
    <w:rsid w:val="008D0B81"/>
    <w:rsid w:val="008D14D6"/>
    <w:rsid w:val="008D17ED"/>
    <w:rsid w:val="008D2DB3"/>
    <w:rsid w:val="008D3A9F"/>
    <w:rsid w:val="008D464A"/>
    <w:rsid w:val="008D555F"/>
    <w:rsid w:val="008D6DD5"/>
    <w:rsid w:val="008D762E"/>
    <w:rsid w:val="008D7746"/>
    <w:rsid w:val="008D77F3"/>
    <w:rsid w:val="008E1B1A"/>
    <w:rsid w:val="008E1B8F"/>
    <w:rsid w:val="008E2D67"/>
    <w:rsid w:val="008E3718"/>
    <w:rsid w:val="008E4D0B"/>
    <w:rsid w:val="008E5118"/>
    <w:rsid w:val="008E5368"/>
    <w:rsid w:val="008E553F"/>
    <w:rsid w:val="008E5A15"/>
    <w:rsid w:val="008F3D98"/>
    <w:rsid w:val="008F5885"/>
    <w:rsid w:val="008F5C04"/>
    <w:rsid w:val="008F5EFD"/>
    <w:rsid w:val="00900442"/>
    <w:rsid w:val="00901A0F"/>
    <w:rsid w:val="00901C99"/>
    <w:rsid w:val="00901DFD"/>
    <w:rsid w:val="00903EF4"/>
    <w:rsid w:val="00905CDE"/>
    <w:rsid w:val="00911159"/>
    <w:rsid w:val="00911E8E"/>
    <w:rsid w:val="0091740C"/>
    <w:rsid w:val="00922F82"/>
    <w:rsid w:val="0092307C"/>
    <w:rsid w:val="00926E93"/>
    <w:rsid w:val="00927A04"/>
    <w:rsid w:val="00927DDB"/>
    <w:rsid w:val="00927F51"/>
    <w:rsid w:val="009311F1"/>
    <w:rsid w:val="00932034"/>
    <w:rsid w:val="00932642"/>
    <w:rsid w:val="00933090"/>
    <w:rsid w:val="009341C6"/>
    <w:rsid w:val="009352CD"/>
    <w:rsid w:val="0093548B"/>
    <w:rsid w:val="009368EC"/>
    <w:rsid w:val="00942EF0"/>
    <w:rsid w:val="00943FF9"/>
    <w:rsid w:val="00945934"/>
    <w:rsid w:val="00945E78"/>
    <w:rsid w:val="00946019"/>
    <w:rsid w:val="00947ACC"/>
    <w:rsid w:val="00947F3D"/>
    <w:rsid w:val="00951541"/>
    <w:rsid w:val="0095249D"/>
    <w:rsid w:val="00953D95"/>
    <w:rsid w:val="00954E60"/>
    <w:rsid w:val="009553BF"/>
    <w:rsid w:val="00960944"/>
    <w:rsid w:val="0096115B"/>
    <w:rsid w:val="00961A2C"/>
    <w:rsid w:val="009640D7"/>
    <w:rsid w:val="00965799"/>
    <w:rsid w:val="009667A1"/>
    <w:rsid w:val="0096746A"/>
    <w:rsid w:val="00974A5C"/>
    <w:rsid w:val="009756C1"/>
    <w:rsid w:val="009827EE"/>
    <w:rsid w:val="009830B4"/>
    <w:rsid w:val="0098403C"/>
    <w:rsid w:val="00984092"/>
    <w:rsid w:val="009863E2"/>
    <w:rsid w:val="00986F99"/>
    <w:rsid w:val="00990301"/>
    <w:rsid w:val="00990883"/>
    <w:rsid w:val="00995994"/>
    <w:rsid w:val="00996F34"/>
    <w:rsid w:val="009973DE"/>
    <w:rsid w:val="0099755E"/>
    <w:rsid w:val="009A04A6"/>
    <w:rsid w:val="009A04AF"/>
    <w:rsid w:val="009A17F8"/>
    <w:rsid w:val="009A3CB8"/>
    <w:rsid w:val="009A471C"/>
    <w:rsid w:val="009A57CE"/>
    <w:rsid w:val="009A5CD7"/>
    <w:rsid w:val="009B0E68"/>
    <w:rsid w:val="009B0ECA"/>
    <w:rsid w:val="009B1AAE"/>
    <w:rsid w:val="009B243C"/>
    <w:rsid w:val="009B5770"/>
    <w:rsid w:val="009B5D52"/>
    <w:rsid w:val="009C28D0"/>
    <w:rsid w:val="009C32D1"/>
    <w:rsid w:val="009C3FFC"/>
    <w:rsid w:val="009C45AB"/>
    <w:rsid w:val="009C4D83"/>
    <w:rsid w:val="009C5D49"/>
    <w:rsid w:val="009C60B0"/>
    <w:rsid w:val="009C7BAE"/>
    <w:rsid w:val="009C7EB1"/>
    <w:rsid w:val="009D1521"/>
    <w:rsid w:val="009D29FF"/>
    <w:rsid w:val="009D4EDC"/>
    <w:rsid w:val="009D61A2"/>
    <w:rsid w:val="009D6ED4"/>
    <w:rsid w:val="009E0C88"/>
    <w:rsid w:val="009E3271"/>
    <w:rsid w:val="009E332D"/>
    <w:rsid w:val="009E3C33"/>
    <w:rsid w:val="009E7926"/>
    <w:rsid w:val="009E79A0"/>
    <w:rsid w:val="009E7C9D"/>
    <w:rsid w:val="009F04C7"/>
    <w:rsid w:val="00A00A48"/>
    <w:rsid w:val="00A00DD9"/>
    <w:rsid w:val="00A01B67"/>
    <w:rsid w:val="00A02691"/>
    <w:rsid w:val="00A044A1"/>
    <w:rsid w:val="00A100FA"/>
    <w:rsid w:val="00A102D6"/>
    <w:rsid w:val="00A11EC1"/>
    <w:rsid w:val="00A12ACF"/>
    <w:rsid w:val="00A141AC"/>
    <w:rsid w:val="00A17402"/>
    <w:rsid w:val="00A22DAD"/>
    <w:rsid w:val="00A235CE"/>
    <w:rsid w:val="00A23B43"/>
    <w:rsid w:val="00A24B9A"/>
    <w:rsid w:val="00A26811"/>
    <w:rsid w:val="00A3012D"/>
    <w:rsid w:val="00A34DC3"/>
    <w:rsid w:val="00A35570"/>
    <w:rsid w:val="00A35854"/>
    <w:rsid w:val="00A36260"/>
    <w:rsid w:val="00A364B9"/>
    <w:rsid w:val="00A3689E"/>
    <w:rsid w:val="00A425CA"/>
    <w:rsid w:val="00A433E0"/>
    <w:rsid w:val="00A44CCB"/>
    <w:rsid w:val="00A4528C"/>
    <w:rsid w:val="00A452B2"/>
    <w:rsid w:val="00A50640"/>
    <w:rsid w:val="00A52A22"/>
    <w:rsid w:val="00A533DF"/>
    <w:rsid w:val="00A5772A"/>
    <w:rsid w:val="00A600C3"/>
    <w:rsid w:val="00A6199F"/>
    <w:rsid w:val="00A61C91"/>
    <w:rsid w:val="00A63713"/>
    <w:rsid w:val="00A6383C"/>
    <w:rsid w:val="00A66107"/>
    <w:rsid w:val="00A70DCD"/>
    <w:rsid w:val="00A71D88"/>
    <w:rsid w:val="00A71D91"/>
    <w:rsid w:val="00A72988"/>
    <w:rsid w:val="00A73A73"/>
    <w:rsid w:val="00A73C30"/>
    <w:rsid w:val="00A812A7"/>
    <w:rsid w:val="00A85E05"/>
    <w:rsid w:val="00A862B3"/>
    <w:rsid w:val="00A91C8F"/>
    <w:rsid w:val="00A9526D"/>
    <w:rsid w:val="00A955A1"/>
    <w:rsid w:val="00A974BB"/>
    <w:rsid w:val="00AA0656"/>
    <w:rsid w:val="00AA0741"/>
    <w:rsid w:val="00AA0FF2"/>
    <w:rsid w:val="00AA40A0"/>
    <w:rsid w:val="00AA465A"/>
    <w:rsid w:val="00AA48AE"/>
    <w:rsid w:val="00AB1346"/>
    <w:rsid w:val="00AB193A"/>
    <w:rsid w:val="00AB26D0"/>
    <w:rsid w:val="00AB2AA1"/>
    <w:rsid w:val="00AB7058"/>
    <w:rsid w:val="00AC219A"/>
    <w:rsid w:val="00AC3D65"/>
    <w:rsid w:val="00AC5759"/>
    <w:rsid w:val="00AC5C4B"/>
    <w:rsid w:val="00AC5FDA"/>
    <w:rsid w:val="00AC71A7"/>
    <w:rsid w:val="00AD07AE"/>
    <w:rsid w:val="00AD0C24"/>
    <w:rsid w:val="00AD1919"/>
    <w:rsid w:val="00AD1DCB"/>
    <w:rsid w:val="00AD1F41"/>
    <w:rsid w:val="00AD201D"/>
    <w:rsid w:val="00AD3C71"/>
    <w:rsid w:val="00AD403D"/>
    <w:rsid w:val="00AD4D43"/>
    <w:rsid w:val="00AD537E"/>
    <w:rsid w:val="00AD5DFF"/>
    <w:rsid w:val="00AD6AB0"/>
    <w:rsid w:val="00AD7C38"/>
    <w:rsid w:val="00AE03FF"/>
    <w:rsid w:val="00AE2103"/>
    <w:rsid w:val="00AE2B6A"/>
    <w:rsid w:val="00AE2E73"/>
    <w:rsid w:val="00AE2F40"/>
    <w:rsid w:val="00AE4B0F"/>
    <w:rsid w:val="00AE4ED1"/>
    <w:rsid w:val="00AE5765"/>
    <w:rsid w:val="00AE5A89"/>
    <w:rsid w:val="00AF3C22"/>
    <w:rsid w:val="00AF5452"/>
    <w:rsid w:val="00AF68F5"/>
    <w:rsid w:val="00B00106"/>
    <w:rsid w:val="00B00CF9"/>
    <w:rsid w:val="00B016B2"/>
    <w:rsid w:val="00B025C7"/>
    <w:rsid w:val="00B029BE"/>
    <w:rsid w:val="00B02D61"/>
    <w:rsid w:val="00B05BCB"/>
    <w:rsid w:val="00B076D6"/>
    <w:rsid w:val="00B100B6"/>
    <w:rsid w:val="00B10650"/>
    <w:rsid w:val="00B11357"/>
    <w:rsid w:val="00B12942"/>
    <w:rsid w:val="00B12F8A"/>
    <w:rsid w:val="00B15613"/>
    <w:rsid w:val="00B156EB"/>
    <w:rsid w:val="00B168AB"/>
    <w:rsid w:val="00B173D2"/>
    <w:rsid w:val="00B23D0C"/>
    <w:rsid w:val="00B256A3"/>
    <w:rsid w:val="00B2598E"/>
    <w:rsid w:val="00B3013E"/>
    <w:rsid w:val="00B320A7"/>
    <w:rsid w:val="00B32BC6"/>
    <w:rsid w:val="00B3343C"/>
    <w:rsid w:val="00B34C80"/>
    <w:rsid w:val="00B35321"/>
    <w:rsid w:val="00B36465"/>
    <w:rsid w:val="00B36FB7"/>
    <w:rsid w:val="00B3745D"/>
    <w:rsid w:val="00B44B21"/>
    <w:rsid w:val="00B47C30"/>
    <w:rsid w:val="00B509AD"/>
    <w:rsid w:val="00B52231"/>
    <w:rsid w:val="00B538E3"/>
    <w:rsid w:val="00B54111"/>
    <w:rsid w:val="00B5475A"/>
    <w:rsid w:val="00B552E1"/>
    <w:rsid w:val="00B55A76"/>
    <w:rsid w:val="00B57006"/>
    <w:rsid w:val="00B57552"/>
    <w:rsid w:val="00B60276"/>
    <w:rsid w:val="00B61056"/>
    <w:rsid w:val="00B62CAC"/>
    <w:rsid w:val="00B64471"/>
    <w:rsid w:val="00B65215"/>
    <w:rsid w:val="00B65BA9"/>
    <w:rsid w:val="00B66520"/>
    <w:rsid w:val="00B66E5C"/>
    <w:rsid w:val="00B6792D"/>
    <w:rsid w:val="00B71708"/>
    <w:rsid w:val="00B71B91"/>
    <w:rsid w:val="00B71CAB"/>
    <w:rsid w:val="00B732CF"/>
    <w:rsid w:val="00B73CF8"/>
    <w:rsid w:val="00B740FB"/>
    <w:rsid w:val="00B755A3"/>
    <w:rsid w:val="00B76579"/>
    <w:rsid w:val="00B76782"/>
    <w:rsid w:val="00B76846"/>
    <w:rsid w:val="00B80943"/>
    <w:rsid w:val="00B817D3"/>
    <w:rsid w:val="00B8268B"/>
    <w:rsid w:val="00B85239"/>
    <w:rsid w:val="00B853DD"/>
    <w:rsid w:val="00B85535"/>
    <w:rsid w:val="00B8652D"/>
    <w:rsid w:val="00B86834"/>
    <w:rsid w:val="00B91A65"/>
    <w:rsid w:val="00B92471"/>
    <w:rsid w:val="00B9337D"/>
    <w:rsid w:val="00B93670"/>
    <w:rsid w:val="00B94085"/>
    <w:rsid w:val="00B945A3"/>
    <w:rsid w:val="00B948D8"/>
    <w:rsid w:val="00B9514D"/>
    <w:rsid w:val="00B962F1"/>
    <w:rsid w:val="00B97A76"/>
    <w:rsid w:val="00BA1889"/>
    <w:rsid w:val="00BA4BA4"/>
    <w:rsid w:val="00BA4C39"/>
    <w:rsid w:val="00BA54CF"/>
    <w:rsid w:val="00BA7198"/>
    <w:rsid w:val="00BA76E0"/>
    <w:rsid w:val="00BA7B05"/>
    <w:rsid w:val="00BB033D"/>
    <w:rsid w:val="00BB0CF5"/>
    <w:rsid w:val="00BB5ACC"/>
    <w:rsid w:val="00BB5EBA"/>
    <w:rsid w:val="00BB6086"/>
    <w:rsid w:val="00BB68EC"/>
    <w:rsid w:val="00BC0D5F"/>
    <w:rsid w:val="00BC105C"/>
    <w:rsid w:val="00BC2F3C"/>
    <w:rsid w:val="00BC4435"/>
    <w:rsid w:val="00BC4556"/>
    <w:rsid w:val="00BC4996"/>
    <w:rsid w:val="00BC53E0"/>
    <w:rsid w:val="00BC6EE8"/>
    <w:rsid w:val="00BC71E6"/>
    <w:rsid w:val="00BD1AC0"/>
    <w:rsid w:val="00BD23E6"/>
    <w:rsid w:val="00BD2E41"/>
    <w:rsid w:val="00BD3E5E"/>
    <w:rsid w:val="00BD6A53"/>
    <w:rsid w:val="00BD7220"/>
    <w:rsid w:val="00BE038F"/>
    <w:rsid w:val="00BE1891"/>
    <w:rsid w:val="00BE2554"/>
    <w:rsid w:val="00BE3569"/>
    <w:rsid w:val="00BE4DDF"/>
    <w:rsid w:val="00BE4EBB"/>
    <w:rsid w:val="00BE563A"/>
    <w:rsid w:val="00BF04D9"/>
    <w:rsid w:val="00BF0C05"/>
    <w:rsid w:val="00BF0F8B"/>
    <w:rsid w:val="00BF0FE9"/>
    <w:rsid w:val="00BF2170"/>
    <w:rsid w:val="00BF2F06"/>
    <w:rsid w:val="00BF30AB"/>
    <w:rsid w:val="00BF3425"/>
    <w:rsid w:val="00BF36D4"/>
    <w:rsid w:val="00BF4DD8"/>
    <w:rsid w:val="00BF52B4"/>
    <w:rsid w:val="00BF64BB"/>
    <w:rsid w:val="00BF67AD"/>
    <w:rsid w:val="00C005F7"/>
    <w:rsid w:val="00C00B24"/>
    <w:rsid w:val="00C00C6C"/>
    <w:rsid w:val="00C01731"/>
    <w:rsid w:val="00C041DC"/>
    <w:rsid w:val="00C06D3A"/>
    <w:rsid w:val="00C07B4D"/>
    <w:rsid w:val="00C11B73"/>
    <w:rsid w:val="00C13478"/>
    <w:rsid w:val="00C15860"/>
    <w:rsid w:val="00C15BDF"/>
    <w:rsid w:val="00C164F9"/>
    <w:rsid w:val="00C22C28"/>
    <w:rsid w:val="00C24227"/>
    <w:rsid w:val="00C2588F"/>
    <w:rsid w:val="00C25A25"/>
    <w:rsid w:val="00C25E9F"/>
    <w:rsid w:val="00C26543"/>
    <w:rsid w:val="00C304DB"/>
    <w:rsid w:val="00C34523"/>
    <w:rsid w:val="00C36715"/>
    <w:rsid w:val="00C36C48"/>
    <w:rsid w:val="00C371F8"/>
    <w:rsid w:val="00C37370"/>
    <w:rsid w:val="00C42723"/>
    <w:rsid w:val="00C450D7"/>
    <w:rsid w:val="00C458F2"/>
    <w:rsid w:val="00C5066F"/>
    <w:rsid w:val="00C5067C"/>
    <w:rsid w:val="00C51093"/>
    <w:rsid w:val="00C515B0"/>
    <w:rsid w:val="00C51BE6"/>
    <w:rsid w:val="00C52305"/>
    <w:rsid w:val="00C5700A"/>
    <w:rsid w:val="00C608BA"/>
    <w:rsid w:val="00C6173A"/>
    <w:rsid w:val="00C618C5"/>
    <w:rsid w:val="00C63C24"/>
    <w:rsid w:val="00C65E7C"/>
    <w:rsid w:val="00C66894"/>
    <w:rsid w:val="00C7213C"/>
    <w:rsid w:val="00C72653"/>
    <w:rsid w:val="00C7293C"/>
    <w:rsid w:val="00C733A7"/>
    <w:rsid w:val="00C73679"/>
    <w:rsid w:val="00C751F1"/>
    <w:rsid w:val="00C77860"/>
    <w:rsid w:val="00C80A49"/>
    <w:rsid w:val="00C81F0A"/>
    <w:rsid w:val="00C82230"/>
    <w:rsid w:val="00C8271A"/>
    <w:rsid w:val="00C8400C"/>
    <w:rsid w:val="00C84510"/>
    <w:rsid w:val="00C845A6"/>
    <w:rsid w:val="00C845DF"/>
    <w:rsid w:val="00C84689"/>
    <w:rsid w:val="00C86636"/>
    <w:rsid w:val="00C90853"/>
    <w:rsid w:val="00C90EA8"/>
    <w:rsid w:val="00C92DA3"/>
    <w:rsid w:val="00C9357B"/>
    <w:rsid w:val="00C93691"/>
    <w:rsid w:val="00C93F8F"/>
    <w:rsid w:val="00C967B0"/>
    <w:rsid w:val="00C96F40"/>
    <w:rsid w:val="00CA0177"/>
    <w:rsid w:val="00CA0E28"/>
    <w:rsid w:val="00CA0E68"/>
    <w:rsid w:val="00CA172F"/>
    <w:rsid w:val="00CA1A07"/>
    <w:rsid w:val="00CA236F"/>
    <w:rsid w:val="00CA2EF8"/>
    <w:rsid w:val="00CB1381"/>
    <w:rsid w:val="00CB2E21"/>
    <w:rsid w:val="00CB313A"/>
    <w:rsid w:val="00CB3ADC"/>
    <w:rsid w:val="00CB3D16"/>
    <w:rsid w:val="00CB4E89"/>
    <w:rsid w:val="00CB5451"/>
    <w:rsid w:val="00CB5C55"/>
    <w:rsid w:val="00CB7372"/>
    <w:rsid w:val="00CC0A0A"/>
    <w:rsid w:val="00CC0BE7"/>
    <w:rsid w:val="00CC3055"/>
    <w:rsid w:val="00CC58E6"/>
    <w:rsid w:val="00CC6711"/>
    <w:rsid w:val="00CC7AE4"/>
    <w:rsid w:val="00CD0DD5"/>
    <w:rsid w:val="00CD2E60"/>
    <w:rsid w:val="00CD6410"/>
    <w:rsid w:val="00CD7E99"/>
    <w:rsid w:val="00CE0481"/>
    <w:rsid w:val="00CE0F79"/>
    <w:rsid w:val="00CE298E"/>
    <w:rsid w:val="00CE2AF5"/>
    <w:rsid w:val="00CE3305"/>
    <w:rsid w:val="00CE4EB6"/>
    <w:rsid w:val="00CE6741"/>
    <w:rsid w:val="00CE74F0"/>
    <w:rsid w:val="00CF0F3E"/>
    <w:rsid w:val="00CF1F93"/>
    <w:rsid w:val="00CF2B0E"/>
    <w:rsid w:val="00CF33BC"/>
    <w:rsid w:val="00CF64B8"/>
    <w:rsid w:val="00CF6BDA"/>
    <w:rsid w:val="00CF70E8"/>
    <w:rsid w:val="00D0069F"/>
    <w:rsid w:val="00D00EAD"/>
    <w:rsid w:val="00D012C5"/>
    <w:rsid w:val="00D05BC3"/>
    <w:rsid w:val="00D061B5"/>
    <w:rsid w:val="00D06C4B"/>
    <w:rsid w:val="00D06E6E"/>
    <w:rsid w:val="00D115B0"/>
    <w:rsid w:val="00D122AA"/>
    <w:rsid w:val="00D13718"/>
    <w:rsid w:val="00D13D3F"/>
    <w:rsid w:val="00D15118"/>
    <w:rsid w:val="00D159D4"/>
    <w:rsid w:val="00D1619E"/>
    <w:rsid w:val="00D163D6"/>
    <w:rsid w:val="00D17833"/>
    <w:rsid w:val="00D17A11"/>
    <w:rsid w:val="00D20807"/>
    <w:rsid w:val="00D23819"/>
    <w:rsid w:val="00D242A4"/>
    <w:rsid w:val="00D27067"/>
    <w:rsid w:val="00D27622"/>
    <w:rsid w:val="00D30082"/>
    <w:rsid w:val="00D3077D"/>
    <w:rsid w:val="00D30C1A"/>
    <w:rsid w:val="00D30C63"/>
    <w:rsid w:val="00D353F3"/>
    <w:rsid w:val="00D36934"/>
    <w:rsid w:val="00D36B25"/>
    <w:rsid w:val="00D37C04"/>
    <w:rsid w:val="00D40988"/>
    <w:rsid w:val="00D409B0"/>
    <w:rsid w:val="00D40C1A"/>
    <w:rsid w:val="00D40DA6"/>
    <w:rsid w:val="00D41F42"/>
    <w:rsid w:val="00D42BEB"/>
    <w:rsid w:val="00D448B4"/>
    <w:rsid w:val="00D45267"/>
    <w:rsid w:val="00D45595"/>
    <w:rsid w:val="00D462BE"/>
    <w:rsid w:val="00D46F42"/>
    <w:rsid w:val="00D50C24"/>
    <w:rsid w:val="00D50E25"/>
    <w:rsid w:val="00D50EE7"/>
    <w:rsid w:val="00D51161"/>
    <w:rsid w:val="00D51464"/>
    <w:rsid w:val="00D514D9"/>
    <w:rsid w:val="00D5153B"/>
    <w:rsid w:val="00D5204A"/>
    <w:rsid w:val="00D531B6"/>
    <w:rsid w:val="00D579CD"/>
    <w:rsid w:val="00D6025C"/>
    <w:rsid w:val="00D62225"/>
    <w:rsid w:val="00D63832"/>
    <w:rsid w:val="00D63B40"/>
    <w:rsid w:val="00D64107"/>
    <w:rsid w:val="00D64B03"/>
    <w:rsid w:val="00D64C27"/>
    <w:rsid w:val="00D65BA6"/>
    <w:rsid w:val="00D6641E"/>
    <w:rsid w:val="00D66CED"/>
    <w:rsid w:val="00D714C9"/>
    <w:rsid w:val="00D722B1"/>
    <w:rsid w:val="00D72EDA"/>
    <w:rsid w:val="00D7380D"/>
    <w:rsid w:val="00D73E50"/>
    <w:rsid w:val="00D7427E"/>
    <w:rsid w:val="00D81B73"/>
    <w:rsid w:val="00D83BB8"/>
    <w:rsid w:val="00D8475E"/>
    <w:rsid w:val="00D84AFB"/>
    <w:rsid w:val="00D85891"/>
    <w:rsid w:val="00D86F75"/>
    <w:rsid w:val="00D925E8"/>
    <w:rsid w:val="00D930E2"/>
    <w:rsid w:val="00D93CBB"/>
    <w:rsid w:val="00D953CD"/>
    <w:rsid w:val="00D9694C"/>
    <w:rsid w:val="00DA027C"/>
    <w:rsid w:val="00DA23D5"/>
    <w:rsid w:val="00DA3EE3"/>
    <w:rsid w:val="00DA46D5"/>
    <w:rsid w:val="00DA4F7A"/>
    <w:rsid w:val="00DA6444"/>
    <w:rsid w:val="00DB0922"/>
    <w:rsid w:val="00DB0E20"/>
    <w:rsid w:val="00DB2747"/>
    <w:rsid w:val="00DB2D82"/>
    <w:rsid w:val="00DB39A9"/>
    <w:rsid w:val="00DB4EB0"/>
    <w:rsid w:val="00DB55EA"/>
    <w:rsid w:val="00DB7AC2"/>
    <w:rsid w:val="00DC1741"/>
    <w:rsid w:val="00DC6D03"/>
    <w:rsid w:val="00DC77D3"/>
    <w:rsid w:val="00DD0F3A"/>
    <w:rsid w:val="00DD1DFB"/>
    <w:rsid w:val="00DD26B2"/>
    <w:rsid w:val="00DD27B1"/>
    <w:rsid w:val="00DD2926"/>
    <w:rsid w:val="00DD2D46"/>
    <w:rsid w:val="00DD3201"/>
    <w:rsid w:val="00DD4027"/>
    <w:rsid w:val="00DD4582"/>
    <w:rsid w:val="00DD4D98"/>
    <w:rsid w:val="00DD54AA"/>
    <w:rsid w:val="00DD6892"/>
    <w:rsid w:val="00DE7BE9"/>
    <w:rsid w:val="00DF110F"/>
    <w:rsid w:val="00DF2108"/>
    <w:rsid w:val="00DF321A"/>
    <w:rsid w:val="00DF3686"/>
    <w:rsid w:val="00DF5EEF"/>
    <w:rsid w:val="00DF6A90"/>
    <w:rsid w:val="00DF6B3A"/>
    <w:rsid w:val="00DF6DA1"/>
    <w:rsid w:val="00E00686"/>
    <w:rsid w:val="00E02F25"/>
    <w:rsid w:val="00E0315D"/>
    <w:rsid w:val="00E03551"/>
    <w:rsid w:val="00E04CE7"/>
    <w:rsid w:val="00E0526C"/>
    <w:rsid w:val="00E05D41"/>
    <w:rsid w:val="00E0616A"/>
    <w:rsid w:val="00E10539"/>
    <w:rsid w:val="00E105E1"/>
    <w:rsid w:val="00E116F6"/>
    <w:rsid w:val="00E11C2F"/>
    <w:rsid w:val="00E12360"/>
    <w:rsid w:val="00E13EDD"/>
    <w:rsid w:val="00E15B5F"/>
    <w:rsid w:val="00E2034E"/>
    <w:rsid w:val="00E204AF"/>
    <w:rsid w:val="00E23152"/>
    <w:rsid w:val="00E23BD3"/>
    <w:rsid w:val="00E24954"/>
    <w:rsid w:val="00E26082"/>
    <w:rsid w:val="00E27C9B"/>
    <w:rsid w:val="00E30F46"/>
    <w:rsid w:val="00E31AB3"/>
    <w:rsid w:val="00E34F39"/>
    <w:rsid w:val="00E37537"/>
    <w:rsid w:val="00E40E01"/>
    <w:rsid w:val="00E43323"/>
    <w:rsid w:val="00E437A4"/>
    <w:rsid w:val="00E43EDF"/>
    <w:rsid w:val="00E45247"/>
    <w:rsid w:val="00E50AD6"/>
    <w:rsid w:val="00E50CB3"/>
    <w:rsid w:val="00E531A9"/>
    <w:rsid w:val="00E53DE6"/>
    <w:rsid w:val="00E552AC"/>
    <w:rsid w:val="00E56332"/>
    <w:rsid w:val="00E564B8"/>
    <w:rsid w:val="00E576E0"/>
    <w:rsid w:val="00E577A5"/>
    <w:rsid w:val="00E57C65"/>
    <w:rsid w:val="00E60DC8"/>
    <w:rsid w:val="00E62B1F"/>
    <w:rsid w:val="00E63244"/>
    <w:rsid w:val="00E641EF"/>
    <w:rsid w:val="00E64DFB"/>
    <w:rsid w:val="00E65F58"/>
    <w:rsid w:val="00E66DFB"/>
    <w:rsid w:val="00E70209"/>
    <w:rsid w:val="00E7081C"/>
    <w:rsid w:val="00E71585"/>
    <w:rsid w:val="00E73731"/>
    <w:rsid w:val="00E747B4"/>
    <w:rsid w:val="00E74891"/>
    <w:rsid w:val="00E75A31"/>
    <w:rsid w:val="00E77C33"/>
    <w:rsid w:val="00E80E2D"/>
    <w:rsid w:val="00E82A8E"/>
    <w:rsid w:val="00E834DC"/>
    <w:rsid w:val="00E849B0"/>
    <w:rsid w:val="00E86CC5"/>
    <w:rsid w:val="00E87311"/>
    <w:rsid w:val="00E91202"/>
    <w:rsid w:val="00E92058"/>
    <w:rsid w:val="00E92517"/>
    <w:rsid w:val="00E93162"/>
    <w:rsid w:val="00E94C65"/>
    <w:rsid w:val="00E95BE7"/>
    <w:rsid w:val="00E97FA9"/>
    <w:rsid w:val="00EA085D"/>
    <w:rsid w:val="00EA0EE2"/>
    <w:rsid w:val="00EA609D"/>
    <w:rsid w:val="00EA6811"/>
    <w:rsid w:val="00EB00B0"/>
    <w:rsid w:val="00EB104A"/>
    <w:rsid w:val="00EB13D3"/>
    <w:rsid w:val="00EB1816"/>
    <w:rsid w:val="00EB1844"/>
    <w:rsid w:val="00EB2CEF"/>
    <w:rsid w:val="00EB3722"/>
    <w:rsid w:val="00EB6029"/>
    <w:rsid w:val="00EC2D1A"/>
    <w:rsid w:val="00EC334B"/>
    <w:rsid w:val="00EC4025"/>
    <w:rsid w:val="00EC56AC"/>
    <w:rsid w:val="00EC7325"/>
    <w:rsid w:val="00EC74F2"/>
    <w:rsid w:val="00ED040F"/>
    <w:rsid w:val="00ED042A"/>
    <w:rsid w:val="00ED1C74"/>
    <w:rsid w:val="00ED1D8A"/>
    <w:rsid w:val="00ED28B1"/>
    <w:rsid w:val="00ED4281"/>
    <w:rsid w:val="00ED7D8D"/>
    <w:rsid w:val="00EE4ABF"/>
    <w:rsid w:val="00EE7817"/>
    <w:rsid w:val="00EF27E5"/>
    <w:rsid w:val="00EF34E1"/>
    <w:rsid w:val="00EF37EC"/>
    <w:rsid w:val="00EF3CDC"/>
    <w:rsid w:val="00EF57F7"/>
    <w:rsid w:val="00EF6DEA"/>
    <w:rsid w:val="00EF72F1"/>
    <w:rsid w:val="00F004C1"/>
    <w:rsid w:val="00F007C1"/>
    <w:rsid w:val="00F01626"/>
    <w:rsid w:val="00F016BE"/>
    <w:rsid w:val="00F065FE"/>
    <w:rsid w:val="00F06E46"/>
    <w:rsid w:val="00F12F77"/>
    <w:rsid w:val="00F165AC"/>
    <w:rsid w:val="00F2127F"/>
    <w:rsid w:val="00F255E0"/>
    <w:rsid w:val="00F260B8"/>
    <w:rsid w:val="00F2696E"/>
    <w:rsid w:val="00F26DF0"/>
    <w:rsid w:val="00F30CD0"/>
    <w:rsid w:val="00F315D7"/>
    <w:rsid w:val="00F31C46"/>
    <w:rsid w:val="00F31CB6"/>
    <w:rsid w:val="00F34247"/>
    <w:rsid w:val="00F35398"/>
    <w:rsid w:val="00F36174"/>
    <w:rsid w:val="00F401D5"/>
    <w:rsid w:val="00F41607"/>
    <w:rsid w:val="00F42D91"/>
    <w:rsid w:val="00F43394"/>
    <w:rsid w:val="00F46607"/>
    <w:rsid w:val="00F4793F"/>
    <w:rsid w:val="00F47C3C"/>
    <w:rsid w:val="00F535EE"/>
    <w:rsid w:val="00F53BA1"/>
    <w:rsid w:val="00F5414E"/>
    <w:rsid w:val="00F547AF"/>
    <w:rsid w:val="00F54929"/>
    <w:rsid w:val="00F55FD5"/>
    <w:rsid w:val="00F56C3F"/>
    <w:rsid w:val="00F60F26"/>
    <w:rsid w:val="00F61450"/>
    <w:rsid w:val="00F61EEA"/>
    <w:rsid w:val="00F629E0"/>
    <w:rsid w:val="00F62F72"/>
    <w:rsid w:val="00F643B6"/>
    <w:rsid w:val="00F65729"/>
    <w:rsid w:val="00F66D1F"/>
    <w:rsid w:val="00F677BC"/>
    <w:rsid w:val="00F701D7"/>
    <w:rsid w:val="00F7208D"/>
    <w:rsid w:val="00F72549"/>
    <w:rsid w:val="00F72F39"/>
    <w:rsid w:val="00F73769"/>
    <w:rsid w:val="00F73A8E"/>
    <w:rsid w:val="00F73FB7"/>
    <w:rsid w:val="00F74616"/>
    <w:rsid w:val="00F776B0"/>
    <w:rsid w:val="00F80538"/>
    <w:rsid w:val="00F80549"/>
    <w:rsid w:val="00F817C7"/>
    <w:rsid w:val="00F82E32"/>
    <w:rsid w:val="00F8322B"/>
    <w:rsid w:val="00F84043"/>
    <w:rsid w:val="00F840D0"/>
    <w:rsid w:val="00F8583A"/>
    <w:rsid w:val="00F861DE"/>
    <w:rsid w:val="00F87A30"/>
    <w:rsid w:val="00F92A6D"/>
    <w:rsid w:val="00F92F7A"/>
    <w:rsid w:val="00F938EB"/>
    <w:rsid w:val="00F94AD4"/>
    <w:rsid w:val="00F9528B"/>
    <w:rsid w:val="00F958A7"/>
    <w:rsid w:val="00FA08E3"/>
    <w:rsid w:val="00FA222A"/>
    <w:rsid w:val="00FA2847"/>
    <w:rsid w:val="00FA470A"/>
    <w:rsid w:val="00FA48AB"/>
    <w:rsid w:val="00FA69C8"/>
    <w:rsid w:val="00FA6D54"/>
    <w:rsid w:val="00FA720F"/>
    <w:rsid w:val="00FB2E6D"/>
    <w:rsid w:val="00FB429F"/>
    <w:rsid w:val="00FB6516"/>
    <w:rsid w:val="00FB65C7"/>
    <w:rsid w:val="00FB67A0"/>
    <w:rsid w:val="00FB7684"/>
    <w:rsid w:val="00FC19FC"/>
    <w:rsid w:val="00FC2E00"/>
    <w:rsid w:val="00FC45BB"/>
    <w:rsid w:val="00FC5539"/>
    <w:rsid w:val="00FC67AA"/>
    <w:rsid w:val="00FC6E11"/>
    <w:rsid w:val="00FC7738"/>
    <w:rsid w:val="00FC7A14"/>
    <w:rsid w:val="00FD05CE"/>
    <w:rsid w:val="00FD0B87"/>
    <w:rsid w:val="00FD175A"/>
    <w:rsid w:val="00FD1CAE"/>
    <w:rsid w:val="00FD1DE7"/>
    <w:rsid w:val="00FD278E"/>
    <w:rsid w:val="00FD428A"/>
    <w:rsid w:val="00FD742B"/>
    <w:rsid w:val="00FD7E36"/>
    <w:rsid w:val="00FE02DA"/>
    <w:rsid w:val="00FE1A6B"/>
    <w:rsid w:val="00FE3A4C"/>
    <w:rsid w:val="00FE437C"/>
    <w:rsid w:val="00FF042F"/>
    <w:rsid w:val="00FF28F2"/>
    <w:rsid w:val="00FF43BB"/>
    <w:rsid w:val="00FF4444"/>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604F86"/>
  <w15:docId w15:val="{6D138695-FF83-45C5-AB65-9C84BAC0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46"/>
    <w:pPr>
      <w:overflowPunct w:val="0"/>
      <w:autoSpaceDE w:val="0"/>
      <w:autoSpaceDN w:val="0"/>
      <w:adjustRightInd w:val="0"/>
      <w:textAlignment w:val="baseline"/>
    </w:pPr>
    <w:rPr>
      <w:rFonts w:ascii="Arial" w:hAnsi="Arial" w:cs="Arial"/>
      <w:b/>
      <w:sz w:val="18"/>
      <w:szCs w:val="18"/>
    </w:rPr>
  </w:style>
  <w:style w:type="paragraph" w:styleId="Heading1">
    <w:name w:val="heading 1"/>
    <w:basedOn w:val="Normal"/>
    <w:next w:val="Normal"/>
    <w:link w:val="Heading1Char"/>
    <w:uiPriority w:val="9"/>
    <w:qFormat/>
    <w:rsid w:val="007E4290"/>
    <w:pPr>
      <w:keepNext/>
      <w:jc w:val="center"/>
      <w:outlineLvl w:val="0"/>
    </w:pPr>
    <w:rPr>
      <w:rFonts w:ascii="Times New Roman" w:hAnsi="Times New Roman" w:cs="Times New Roman"/>
      <w:b w:val="0"/>
      <w:bCs/>
      <w:sz w:val="24"/>
      <w:szCs w:val="24"/>
    </w:rPr>
  </w:style>
  <w:style w:type="paragraph" w:styleId="Heading2">
    <w:name w:val="heading 2"/>
    <w:basedOn w:val="Normal"/>
    <w:link w:val="Heading2Char"/>
    <w:uiPriority w:val="9"/>
    <w:qFormat/>
    <w:rsid w:val="007E4290"/>
    <w:pPr>
      <w:spacing w:before="120"/>
      <w:outlineLvl w:val="1"/>
    </w:pPr>
    <w:rPr>
      <w:rFonts w:cs="Times New Roman"/>
      <w:b w:val="0"/>
      <w:color w:val="000000"/>
      <w:sz w:val="24"/>
    </w:rPr>
  </w:style>
  <w:style w:type="paragraph" w:styleId="Heading3">
    <w:name w:val="heading 3"/>
    <w:basedOn w:val="Normal"/>
    <w:next w:val="Normal"/>
    <w:link w:val="Heading3Char"/>
    <w:uiPriority w:val="9"/>
    <w:qFormat/>
    <w:rsid w:val="00024ACE"/>
    <w:pPr>
      <w:keepNext/>
      <w:spacing w:before="240" w:after="60"/>
      <w:outlineLvl w:val="2"/>
    </w:pPr>
    <w:rPr>
      <w:bCs/>
      <w:sz w:val="26"/>
      <w:szCs w:val="26"/>
    </w:rPr>
  </w:style>
  <w:style w:type="paragraph" w:styleId="Heading4">
    <w:name w:val="heading 4"/>
    <w:basedOn w:val="Normal"/>
    <w:next w:val="Normal"/>
    <w:link w:val="Heading4Char"/>
    <w:uiPriority w:val="9"/>
    <w:qFormat/>
    <w:rsid w:val="007E4290"/>
    <w:pPr>
      <w:keepNext/>
      <w:jc w:val="center"/>
      <w:outlineLvl w:val="3"/>
    </w:pPr>
    <w:rPr>
      <w:b w:val="0"/>
      <w:bCs/>
      <w:sz w:val="28"/>
      <w:szCs w:val="24"/>
    </w:rPr>
  </w:style>
  <w:style w:type="paragraph" w:styleId="Heading5">
    <w:name w:val="heading 5"/>
    <w:basedOn w:val="Normal"/>
    <w:next w:val="Normal"/>
    <w:link w:val="Heading5Char"/>
    <w:uiPriority w:val="9"/>
    <w:qFormat/>
    <w:rsid w:val="007E4290"/>
    <w:pPr>
      <w:keepNext/>
      <w:jc w:val="center"/>
      <w:outlineLvl w:val="4"/>
    </w:pPr>
    <w:rPr>
      <w:rFonts w:cs="Times New Roman"/>
      <w:b w:val="0"/>
      <w:color w:val="000000"/>
      <w:sz w:val="24"/>
    </w:rPr>
  </w:style>
  <w:style w:type="paragraph" w:styleId="Heading6">
    <w:name w:val="heading 6"/>
    <w:basedOn w:val="Normal"/>
    <w:next w:val="Normal"/>
    <w:link w:val="Heading6Char"/>
    <w:uiPriority w:val="9"/>
    <w:qFormat/>
    <w:rsid w:val="007E4290"/>
    <w:pPr>
      <w:keepNext/>
      <w:tabs>
        <w:tab w:val="left" w:pos="1080"/>
      </w:tabs>
      <w:spacing w:before="120" w:after="120"/>
      <w:ind w:firstLine="360"/>
      <w:jc w:val="center"/>
      <w:outlineLvl w:val="5"/>
    </w:pPr>
    <w:rPr>
      <w:rFonts w:cs="Courier New"/>
      <w:b w:val="0"/>
      <w:sz w:val="24"/>
    </w:rPr>
  </w:style>
  <w:style w:type="paragraph" w:styleId="Heading7">
    <w:name w:val="heading 7"/>
    <w:basedOn w:val="Normal"/>
    <w:next w:val="Normal"/>
    <w:link w:val="Heading7Char"/>
    <w:uiPriority w:val="9"/>
    <w:qFormat/>
    <w:rsid w:val="007E4290"/>
    <w:pPr>
      <w:keepNext/>
      <w:spacing w:before="120"/>
      <w:outlineLvl w:val="6"/>
    </w:pPr>
    <w:rPr>
      <w:rFonts w:cs="Courier New"/>
      <w:b w:val="0"/>
      <w:sz w:val="22"/>
    </w:rPr>
  </w:style>
  <w:style w:type="paragraph" w:styleId="Heading8">
    <w:name w:val="heading 8"/>
    <w:basedOn w:val="Normal"/>
    <w:next w:val="Normal"/>
    <w:link w:val="Heading8Char"/>
    <w:uiPriority w:val="9"/>
    <w:qFormat/>
    <w:rsid w:val="007E4290"/>
    <w:pPr>
      <w:keepNext/>
      <w:spacing w:before="120"/>
      <w:outlineLvl w:val="7"/>
    </w:pPr>
    <w:rPr>
      <w:rFonts w:cs="Courier New"/>
      <w:b w:val="0"/>
      <w:bCs/>
    </w:rPr>
  </w:style>
  <w:style w:type="paragraph" w:styleId="Heading9">
    <w:name w:val="heading 9"/>
    <w:basedOn w:val="Normal"/>
    <w:next w:val="Normal"/>
    <w:link w:val="Heading9Char"/>
    <w:uiPriority w:val="9"/>
    <w:qFormat/>
    <w:rsid w:val="007E4290"/>
    <w:pPr>
      <w:keepNext/>
      <w:spacing w:before="120"/>
      <w:ind w:left="360"/>
      <w:outlineLvl w:val="8"/>
    </w:pPr>
    <w:rPr>
      <w:rFonts w:cs="Courier New"/>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3102"/>
    <w:rPr>
      <w:rFonts w:ascii="Cambria" w:eastAsia="Times New Roman" w:hAnsi="Cambria" w:cs="Times New Roman"/>
      <w:b/>
      <w:bCs/>
      <w:kern w:val="32"/>
      <w:sz w:val="32"/>
      <w:szCs w:val="32"/>
    </w:rPr>
  </w:style>
  <w:style w:type="character" w:customStyle="1" w:styleId="Heading2Char">
    <w:name w:val="Heading 2 Char"/>
    <w:link w:val="Heading2"/>
    <w:uiPriority w:val="9"/>
    <w:rsid w:val="00CF3102"/>
    <w:rPr>
      <w:rFonts w:ascii="Cambria" w:eastAsia="Times New Roman" w:hAnsi="Cambria" w:cs="Times New Roman"/>
      <w:b/>
      <w:bCs/>
      <w:i/>
      <w:iCs/>
      <w:sz w:val="28"/>
      <w:szCs w:val="28"/>
    </w:rPr>
  </w:style>
  <w:style w:type="character" w:customStyle="1" w:styleId="Heading3Char">
    <w:name w:val="Heading 3 Char"/>
    <w:link w:val="Heading3"/>
    <w:uiPriority w:val="9"/>
    <w:rsid w:val="00CF3102"/>
    <w:rPr>
      <w:rFonts w:ascii="Cambria" w:eastAsia="Times New Roman" w:hAnsi="Cambria" w:cs="Times New Roman"/>
      <w:b/>
      <w:bCs/>
      <w:sz w:val="26"/>
      <w:szCs w:val="26"/>
    </w:rPr>
  </w:style>
  <w:style w:type="character" w:customStyle="1" w:styleId="Heading4Char">
    <w:name w:val="Heading 4 Char"/>
    <w:link w:val="Heading4"/>
    <w:uiPriority w:val="9"/>
    <w:rsid w:val="00CF3102"/>
    <w:rPr>
      <w:rFonts w:ascii="Calibri" w:eastAsia="Times New Roman" w:hAnsi="Calibri" w:cs="Times New Roman"/>
      <w:b/>
      <w:bCs/>
      <w:sz w:val="28"/>
      <w:szCs w:val="28"/>
    </w:rPr>
  </w:style>
  <w:style w:type="character" w:customStyle="1" w:styleId="Heading5Char">
    <w:name w:val="Heading 5 Char"/>
    <w:link w:val="Heading5"/>
    <w:uiPriority w:val="9"/>
    <w:semiHidden/>
    <w:rsid w:val="00CF3102"/>
    <w:rPr>
      <w:rFonts w:ascii="Calibri" w:eastAsia="Times New Roman" w:hAnsi="Calibri" w:cs="Times New Roman"/>
      <w:b/>
      <w:bCs/>
      <w:i/>
      <w:iCs/>
      <w:sz w:val="26"/>
      <w:szCs w:val="26"/>
    </w:rPr>
  </w:style>
  <w:style w:type="character" w:customStyle="1" w:styleId="Heading6Char">
    <w:name w:val="Heading 6 Char"/>
    <w:link w:val="Heading6"/>
    <w:uiPriority w:val="9"/>
    <w:rsid w:val="00CF3102"/>
    <w:rPr>
      <w:rFonts w:ascii="Calibri" w:eastAsia="Times New Roman" w:hAnsi="Calibri" w:cs="Times New Roman"/>
      <w:bCs/>
      <w:sz w:val="22"/>
      <w:szCs w:val="22"/>
    </w:rPr>
  </w:style>
  <w:style w:type="character" w:customStyle="1" w:styleId="Heading7Char">
    <w:name w:val="Heading 7 Char"/>
    <w:link w:val="Heading7"/>
    <w:uiPriority w:val="9"/>
    <w:semiHidden/>
    <w:rsid w:val="00CF3102"/>
    <w:rPr>
      <w:rFonts w:ascii="Calibri" w:eastAsia="Times New Roman" w:hAnsi="Calibri" w:cs="Times New Roman"/>
      <w:b/>
      <w:sz w:val="24"/>
      <w:szCs w:val="24"/>
    </w:rPr>
  </w:style>
  <w:style w:type="character" w:customStyle="1" w:styleId="Heading8Char">
    <w:name w:val="Heading 8 Char"/>
    <w:link w:val="Heading8"/>
    <w:uiPriority w:val="9"/>
    <w:semiHidden/>
    <w:rsid w:val="00CF3102"/>
    <w:rPr>
      <w:rFonts w:ascii="Calibri" w:eastAsia="Times New Roman" w:hAnsi="Calibri" w:cs="Times New Roman"/>
      <w:b/>
      <w:i/>
      <w:iCs/>
      <w:sz w:val="24"/>
      <w:szCs w:val="24"/>
    </w:rPr>
  </w:style>
  <w:style w:type="character" w:customStyle="1" w:styleId="Heading9Char">
    <w:name w:val="Heading 9 Char"/>
    <w:link w:val="Heading9"/>
    <w:uiPriority w:val="9"/>
    <w:semiHidden/>
    <w:rsid w:val="00CF3102"/>
    <w:rPr>
      <w:rFonts w:ascii="Cambria" w:eastAsia="Times New Roman" w:hAnsi="Cambria" w:cs="Times New Roman"/>
      <w:b/>
      <w:sz w:val="22"/>
      <w:szCs w:val="22"/>
    </w:rPr>
  </w:style>
  <w:style w:type="paragraph" w:customStyle="1" w:styleId="DefaultText">
    <w:name w:val="Default Text"/>
    <w:basedOn w:val="Normal"/>
    <w:semiHidden/>
    <w:rsid w:val="007E4290"/>
    <w:rPr>
      <w:rFonts w:ascii="Times New Roman" w:hAnsi="Times New Roman" w:cs="Times New Roman"/>
      <w:color w:val="000000"/>
      <w:sz w:val="24"/>
    </w:rPr>
  </w:style>
  <w:style w:type="paragraph" w:customStyle="1" w:styleId="Outlining1">
    <w:name w:val="Outlining 1"/>
    <w:basedOn w:val="DefaultText"/>
    <w:semiHidden/>
    <w:rsid w:val="005720DE"/>
    <w:pPr>
      <w:numPr>
        <w:numId w:val="1"/>
      </w:numPr>
      <w:spacing w:beforeLines="50" w:afterLines="50"/>
    </w:pPr>
    <w:rPr>
      <w:bCs/>
      <w:color w:val="auto"/>
    </w:rPr>
  </w:style>
  <w:style w:type="paragraph" w:customStyle="1" w:styleId="p10">
    <w:name w:val="p10"/>
    <w:basedOn w:val="Normal"/>
    <w:semiHidden/>
    <w:rsid w:val="005720DE"/>
    <w:pPr>
      <w:widowControl w:val="0"/>
      <w:tabs>
        <w:tab w:val="left" w:pos="1252"/>
      </w:tabs>
      <w:ind w:left="1252" w:hanging="357"/>
      <w:jc w:val="both"/>
    </w:pPr>
  </w:style>
  <w:style w:type="paragraph" w:customStyle="1" w:styleId="p9">
    <w:name w:val="p9"/>
    <w:basedOn w:val="Normal"/>
    <w:semiHidden/>
    <w:rsid w:val="005720DE"/>
    <w:pPr>
      <w:widowControl w:val="0"/>
      <w:tabs>
        <w:tab w:val="left" w:pos="895"/>
      </w:tabs>
      <w:ind w:left="545"/>
      <w:jc w:val="both"/>
    </w:pPr>
  </w:style>
  <w:style w:type="paragraph" w:customStyle="1" w:styleId="TableText">
    <w:name w:val="Table Text"/>
    <w:basedOn w:val="Normal"/>
    <w:rsid w:val="005720DE"/>
    <w:pPr>
      <w:jc w:val="right"/>
    </w:pPr>
    <w:rPr>
      <w:color w:val="000000"/>
    </w:rPr>
  </w:style>
  <w:style w:type="paragraph" w:customStyle="1" w:styleId="DefaultText1">
    <w:name w:val="Default Text:1"/>
    <w:basedOn w:val="Normal"/>
    <w:semiHidden/>
    <w:rsid w:val="00D65BA6"/>
    <w:rPr>
      <w:rFonts w:ascii="Times New Roman" w:hAnsi="Times New Roman" w:cs="Times New Roman"/>
      <w:color w:val="000000"/>
      <w:sz w:val="24"/>
    </w:rPr>
  </w:style>
  <w:style w:type="character" w:customStyle="1" w:styleId="f101">
    <w:name w:val="f101"/>
    <w:semiHidden/>
    <w:rsid w:val="00D65BA6"/>
    <w:rPr>
      <w:rFonts w:cs="Times New Roman"/>
      <w:sz w:val="20"/>
      <w:szCs w:val="20"/>
    </w:rPr>
  </w:style>
  <w:style w:type="paragraph" w:customStyle="1" w:styleId="Heading11">
    <w:name w:val="Heading 11"/>
    <w:basedOn w:val="Normal"/>
    <w:semiHidden/>
    <w:rsid w:val="00D65BA6"/>
    <w:pPr>
      <w:keepNext/>
    </w:pPr>
    <w:rPr>
      <w:rFonts w:ascii="Times New Roman" w:hAnsi="Times New Roman" w:cs="Times New Roman"/>
      <w:b w:val="0"/>
      <w:color w:val="000000"/>
      <w:sz w:val="28"/>
    </w:rPr>
  </w:style>
  <w:style w:type="character" w:customStyle="1" w:styleId="InitialStyle">
    <w:name w:val="InitialStyle"/>
    <w:semiHidden/>
    <w:rsid w:val="00D65BA6"/>
    <w:rPr>
      <w:rFonts w:ascii="Times New Roman" w:hAnsi="Times New Roman"/>
      <w:color w:val="000000"/>
      <w:spacing w:val="0"/>
      <w:sz w:val="24"/>
    </w:rPr>
  </w:style>
  <w:style w:type="paragraph" w:customStyle="1" w:styleId="Style1">
    <w:name w:val="Style1"/>
    <w:basedOn w:val="Normal"/>
    <w:autoRedefine/>
    <w:semiHidden/>
    <w:rsid w:val="00D65BA6"/>
    <w:pPr>
      <w:spacing w:after="240"/>
    </w:pPr>
    <w:rPr>
      <w:rFonts w:ascii="Arial Narrow" w:hAnsi="Arial Narrow" w:cs="Times New Roman"/>
      <w:b w:val="0"/>
      <w:caps/>
      <w:color w:val="000000"/>
      <w:sz w:val="32"/>
    </w:rPr>
  </w:style>
  <w:style w:type="paragraph" w:customStyle="1" w:styleId="xl19">
    <w:name w:val="xl19"/>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0">
    <w:name w:val="xl20"/>
    <w:basedOn w:val="Normal"/>
    <w:semiHidden/>
    <w:rsid w:val="00D65BA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1">
    <w:name w:val="xl21"/>
    <w:basedOn w:val="Normal"/>
    <w:semiHidden/>
    <w:rsid w:val="00D65BA6"/>
    <w:pPr>
      <w:pBdr>
        <w:top w:val="single" w:sz="4" w:space="0" w:color="000000"/>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2">
    <w:name w:val="xl22"/>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semiHidden/>
    <w:rsid w:val="00D65BA6"/>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semiHidden/>
    <w:rsid w:val="00D65BA6"/>
    <w:pPr>
      <w:spacing w:before="100" w:beforeAutospacing="1" w:after="100" w:afterAutospacing="1"/>
    </w:pPr>
    <w:rPr>
      <w:rFonts w:eastAsia="Arial Unicode MS"/>
    </w:rPr>
  </w:style>
  <w:style w:type="paragraph" w:customStyle="1" w:styleId="xl28">
    <w:name w:val="xl28"/>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8">
    <w:name w:val="xl38"/>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2">
    <w:name w:val="xl42"/>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3">
    <w:name w:val="xl43"/>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uiPriority w:val="99"/>
    <w:semiHidden/>
    <w:rsid w:val="007E4290"/>
    <w:pPr>
      <w:jc w:val="both"/>
    </w:pPr>
    <w:rPr>
      <w:sz w:val="24"/>
      <w:szCs w:val="24"/>
    </w:rPr>
  </w:style>
  <w:style w:type="character" w:customStyle="1" w:styleId="BodyTextChar">
    <w:name w:val="Body Text Char"/>
    <w:link w:val="BodyText"/>
    <w:uiPriority w:val="99"/>
    <w:semiHidden/>
    <w:rsid w:val="00CF3102"/>
    <w:rPr>
      <w:rFonts w:ascii="Arial" w:hAnsi="Arial" w:cs="Arial"/>
      <w:b/>
      <w:sz w:val="18"/>
      <w:szCs w:val="18"/>
    </w:rPr>
  </w:style>
  <w:style w:type="paragraph" w:styleId="BodyText2">
    <w:name w:val="Body Text 2"/>
    <w:basedOn w:val="Normal"/>
    <w:link w:val="BodyText2Char"/>
    <w:uiPriority w:val="99"/>
    <w:semiHidden/>
    <w:rsid w:val="007E4290"/>
    <w:pPr>
      <w:jc w:val="both"/>
    </w:pPr>
    <w:rPr>
      <w:rFonts w:cs="Times New Roman"/>
      <w:color w:val="000000"/>
      <w:sz w:val="24"/>
    </w:rPr>
  </w:style>
  <w:style w:type="character" w:customStyle="1" w:styleId="BodyText2Char">
    <w:name w:val="Body Text 2 Char"/>
    <w:link w:val="BodyText2"/>
    <w:uiPriority w:val="99"/>
    <w:semiHidden/>
    <w:rsid w:val="00CF3102"/>
    <w:rPr>
      <w:rFonts w:ascii="Arial" w:hAnsi="Arial" w:cs="Arial"/>
      <w:b/>
      <w:sz w:val="18"/>
      <w:szCs w:val="18"/>
    </w:rPr>
  </w:style>
  <w:style w:type="paragraph" w:styleId="BodyText3">
    <w:name w:val="Body Text 3"/>
    <w:basedOn w:val="Normal"/>
    <w:link w:val="BodyText3Char"/>
    <w:uiPriority w:val="99"/>
    <w:semiHidden/>
    <w:rsid w:val="007E4290"/>
    <w:pPr>
      <w:spacing w:before="120"/>
      <w:jc w:val="both"/>
    </w:pPr>
    <w:rPr>
      <w:rFonts w:cs="Courier New"/>
    </w:rPr>
  </w:style>
  <w:style w:type="character" w:customStyle="1" w:styleId="BodyText3Char">
    <w:name w:val="Body Text 3 Char"/>
    <w:link w:val="BodyText3"/>
    <w:uiPriority w:val="99"/>
    <w:semiHidden/>
    <w:rsid w:val="00CF3102"/>
    <w:rPr>
      <w:rFonts w:ascii="Arial" w:hAnsi="Arial" w:cs="Arial"/>
      <w:b/>
      <w:sz w:val="16"/>
      <w:szCs w:val="16"/>
    </w:rPr>
  </w:style>
  <w:style w:type="paragraph" w:styleId="Footer">
    <w:name w:val="footer"/>
    <w:basedOn w:val="Normal"/>
    <w:link w:val="FooterChar"/>
    <w:uiPriority w:val="99"/>
    <w:rsid w:val="007E4290"/>
    <w:pPr>
      <w:tabs>
        <w:tab w:val="center" w:pos="4320"/>
        <w:tab w:val="right" w:pos="8640"/>
      </w:tabs>
    </w:pPr>
    <w:rPr>
      <w:rFonts w:cs="Courier New"/>
    </w:rPr>
  </w:style>
  <w:style w:type="character" w:customStyle="1" w:styleId="FooterChar">
    <w:name w:val="Footer Char"/>
    <w:link w:val="Footer"/>
    <w:uiPriority w:val="99"/>
    <w:rsid w:val="00CF3102"/>
    <w:rPr>
      <w:rFonts w:ascii="Arial" w:hAnsi="Arial" w:cs="Arial"/>
      <w:b/>
      <w:sz w:val="18"/>
      <w:szCs w:val="18"/>
    </w:rPr>
  </w:style>
  <w:style w:type="paragraph" w:styleId="NormalWeb">
    <w:name w:val="Normal (Web)"/>
    <w:basedOn w:val="Normal"/>
    <w:uiPriority w:val="99"/>
    <w:rsid w:val="007E4290"/>
    <w:pPr>
      <w:spacing w:before="100" w:beforeAutospacing="1" w:after="100" w:afterAutospacing="1"/>
    </w:pPr>
    <w:rPr>
      <w:rFonts w:ascii="Arial Unicode MS" w:eastAsia="Arial Unicode MS" w:hAnsi="Arial Unicode MS" w:cs="Arial Unicode MS"/>
      <w:sz w:val="24"/>
      <w:szCs w:val="24"/>
    </w:rPr>
  </w:style>
  <w:style w:type="character" w:styleId="Strong">
    <w:name w:val="Strong"/>
    <w:uiPriority w:val="22"/>
    <w:qFormat/>
    <w:rsid w:val="007E4290"/>
    <w:rPr>
      <w:rFonts w:cs="Times New Roman"/>
      <w:b/>
      <w:bCs/>
    </w:rPr>
  </w:style>
  <w:style w:type="paragraph" w:styleId="Title">
    <w:name w:val="Title"/>
    <w:basedOn w:val="Normal"/>
    <w:link w:val="TitleChar"/>
    <w:uiPriority w:val="10"/>
    <w:qFormat/>
    <w:rsid w:val="007E4290"/>
    <w:pPr>
      <w:spacing w:after="240"/>
      <w:jc w:val="center"/>
    </w:pPr>
    <w:rPr>
      <w:rFonts w:ascii="Arial Black" w:hAnsi="Arial Black" w:cs="Times New Roman"/>
      <w:color w:val="000000"/>
      <w:sz w:val="48"/>
    </w:rPr>
  </w:style>
  <w:style w:type="character" w:customStyle="1" w:styleId="TitleChar">
    <w:name w:val="Title Char"/>
    <w:link w:val="Title"/>
    <w:uiPriority w:val="10"/>
    <w:rsid w:val="00CF3102"/>
    <w:rPr>
      <w:rFonts w:ascii="Cambria" w:eastAsia="Times New Roman" w:hAnsi="Cambria" w:cs="Times New Roman"/>
      <w:b/>
      <w:bCs/>
      <w:kern w:val="28"/>
      <w:sz w:val="32"/>
      <w:szCs w:val="32"/>
    </w:rPr>
  </w:style>
  <w:style w:type="paragraph" w:styleId="TOC1">
    <w:name w:val="toc 1"/>
    <w:basedOn w:val="Normal"/>
    <w:next w:val="Normal"/>
    <w:autoRedefine/>
    <w:uiPriority w:val="39"/>
    <w:semiHidden/>
    <w:rsid w:val="004B29C4"/>
    <w:pPr>
      <w:tabs>
        <w:tab w:val="left" w:pos="420"/>
        <w:tab w:val="right" w:leader="dot" w:pos="10603"/>
      </w:tabs>
      <w:spacing w:beforeLines="50" w:afterLines="50"/>
    </w:pPr>
    <w:rPr>
      <w:b w:val="0"/>
    </w:rPr>
  </w:style>
  <w:style w:type="paragraph" w:styleId="TOC2">
    <w:name w:val="toc 2"/>
    <w:basedOn w:val="Normal"/>
    <w:next w:val="Normal"/>
    <w:autoRedefine/>
    <w:uiPriority w:val="39"/>
    <w:semiHidden/>
    <w:rsid w:val="004B29C4"/>
    <w:pPr>
      <w:tabs>
        <w:tab w:val="left" w:pos="980"/>
        <w:tab w:val="right" w:leader="dot" w:pos="10603"/>
      </w:tabs>
      <w:spacing w:before="40"/>
      <w:ind w:left="420"/>
    </w:pPr>
    <w:rPr>
      <w:b w:val="0"/>
      <w:sz w:val="16"/>
    </w:rPr>
  </w:style>
  <w:style w:type="paragraph" w:styleId="TOC3">
    <w:name w:val="toc 3"/>
    <w:basedOn w:val="Normal"/>
    <w:next w:val="Normal"/>
    <w:autoRedefine/>
    <w:uiPriority w:val="39"/>
    <w:semiHidden/>
    <w:rsid w:val="007E4290"/>
    <w:pPr>
      <w:spacing w:beforeLines="50" w:afterLines="50"/>
      <w:ind w:left="403"/>
    </w:pPr>
  </w:style>
  <w:style w:type="paragraph" w:customStyle="1" w:styleId="List">
    <w:name w:val="List *"/>
    <w:basedOn w:val="Normal"/>
    <w:autoRedefine/>
    <w:semiHidden/>
    <w:rsid w:val="008E2D67"/>
    <w:pPr>
      <w:numPr>
        <w:numId w:val="2"/>
      </w:numPr>
      <w:tabs>
        <w:tab w:val="clear" w:pos="1440"/>
      </w:tabs>
      <w:spacing w:before="60" w:after="60"/>
      <w:ind w:left="532"/>
    </w:pPr>
    <w:rPr>
      <w:color w:val="000000"/>
    </w:rPr>
  </w:style>
  <w:style w:type="paragraph" w:customStyle="1" w:styleId="headerfooter">
    <w:name w:val="header/footer"/>
    <w:basedOn w:val="Normal"/>
    <w:autoRedefine/>
    <w:semiHidden/>
    <w:rsid w:val="00D65BA6"/>
    <w:pPr>
      <w:spacing w:before="60" w:after="60"/>
      <w:jc w:val="center"/>
    </w:pPr>
    <w:rPr>
      <w:rFonts w:ascii="Arial Narrow" w:hAnsi="Arial Narrow" w:cs="Times New Roman"/>
      <w:i/>
      <w:sz w:val="16"/>
      <w:szCs w:val="16"/>
    </w:rPr>
  </w:style>
  <w:style w:type="character" w:customStyle="1" w:styleId="ListChar">
    <w:name w:val="List * Char"/>
    <w:semiHidden/>
    <w:rsid w:val="00D65BA6"/>
    <w:rPr>
      <w:rFonts w:ascii="Arial Narrow" w:hAnsi="Arial Narrow" w:cs="Times New Roman"/>
      <w:color w:val="000000"/>
      <w:sz w:val="24"/>
      <w:lang w:val="en-US" w:eastAsia="en-US" w:bidi="ar-SA"/>
    </w:rPr>
  </w:style>
  <w:style w:type="paragraph" w:customStyle="1" w:styleId="List00">
    <w:name w:val="List 0"/>
    <w:basedOn w:val="Normal"/>
    <w:semiHidden/>
    <w:rsid w:val="00D65BA6"/>
    <w:pPr>
      <w:spacing w:before="60" w:after="60"/>
      <w:ind w:left="1080" w:hangingChars="450" w:hanging="1080"/>
    </w:pPr>
    <w:rPr>
      <w:rFonts w:ascii="Arial Narrow" w:hAnsi="Arial Narrow" w:cs="Times New Roman"/>
      <w:color w:val="000000"/>
      <w:sz w:val="24"/>
    </w:rPr>
  </w:style>
  <w:style w:type="paragraph" w:customStyle="1" w:styleId="List0">
    <w:name w:val="List**"/>
    <w:basedOn w:val="List"/>
    <w:autoRedefine/>
    <w:semiHidden/>
    <w:rsid w:val="00D65BA6"/>
    <w:pPr>
      <w:numPr>
        <w:ilvl w:val="1"/>
        <w:numId w:val="3"/>
      </w:numPr>
    </w:pPr>
    <w:rPr>
      <w:rFonts w:eastAsia="Arial Unicode MS"/>
    </w:rPr>
  </w:style>
  <w:style w:type="paragraph" w:customStyle="1" w:styleId="Style2">
    <w:name w:val="Style2"/>
    <w:basedOn w:val="Normal"/>
    <w:autoRedefine/>
    <w:semiHidden/>
    <w:rsid w:val="00D65BA6"/>
    <w:pPr>
      <w:spacing w:before="360" w:after="120"/>
      <w:outlineLvl w:val="1"/>
    </w:pPr>
    <w:rPr>
      <w:rFonts w:ascii="Arial Narrow" w:hAnsi="Arial Narrow"/>
      <w:b w:val="0"/>
      <w:bCs/>
      <w:caps/>
      <w:color w:val="000000"/>
      <w:sz w:val="28"/>
    </w:rPr>
  </w:style>
  <w:style w:type="paragraph" w:customStyle="1" w:styleId="Style3">
    <w:name w:val="Style3"/>
    <w:basedOn w:val="Footer"/>
    <w:autoRedefine/>
    <w:semiHidden/>
    <w:rsid w:val="00D65BA6"/>
    <w:pPr>
      <w:tabs>
        <w:tab w:val="clear" w:pos="4320"/>
        <w:tab w:val="clear" w:pos="8640"/>
      </w:tabs>
      <w:spacing w:before="240" w:after="120"/>
      <w:outlineLvl w:val="2"/>
    </w:pPr>
    <w:rPr>
      <w:rFonts w:ascii="Arial Narrow" w:hAnsi="Arial Narrow" w:cs="Arial"/>
      <w:b w:val="0"/>
      <w:caps/>
      <w:color w:val="000000"/>
      <w:sz w:val="24"/>
    </w:rPr>
  </w:style>
  <w:style w:type="paragraph" w:customStyle="1" w:styleId="Style4">
    <w:name w:val="Style4"/>
    <w:basedOn w:val="Style3"/>
    <w:semiHidden/>
    <w:rsid w:val="00D65BA6"/>
    <w:pPr>
      <w:outlineLvl w:val="9"/>
    </w:pPr>
    <w:rPr>
      <w:caps w:val="0"/>
    </w:rPr>
  </w:style>
  <w:style w:type="paragraph" w:customStyle="1" w:styleId="Style5">
    <w:name w:val="Style5"/>
    <w:basedOn w:val="Normal"/>
    <w:semiHidden/>
    <w:rsid w:val="00D65BA6"/>
    <w:pPr>
      <w:spacing w:before="60" w:after="60"/>
    </w:pPr>
    <w:rPr>
      <w:rFonts w:ascii="Arial Narrow" w:hAnsi="Arial Narrow" w:cs="Times New Roman"/>
      <w:i/>
      <w:color w:val="000000"/>
      <w:sz w:val="24"/>
    </w:rPr>
  </w:style>
  <w:style w:type="paragraph" w:customStyle="1" w:styleId="Text">
    <w:name w:val="Text"/>
    <w:basedOn w:val="Normal"/>
    <w:semiHidden/>
    <w:rsid w:val="00D65BA6"/>
    <w:pPr>
      <w:spacing w:before="60" w:after="60"/>
    </w:pPr>
    <w:rPr>
      <w:rFonts w:ascii="Arial Narrow" w:hAnsi="Arial Narrow" w:cs="Times New Roman"/>
      <w:color w:val="000000"/>
      <w:sz w:val="24"/>
    </w:rPr>
  </w:style>
  <w:style w:type="character" w:customStyle="1" w:styleId="TextChar">
    <w:name w:val="Text Char"/>
    <w:semiHidden/>
    <w:rsid w:val="00D65BA6"/>
    <w:rPr>
      <w:rFonts w:ascii="Arial Narrow" w:hAnsi="Arial Narrow" w:cs="Times New Roman"/>
      <w:color w:val="000000"/>
      <w:sz w:val="24"/>
      <w:lang w:val="en-US" w:eastAsia="en-US" w:bidi="ar-SA"/>
    </w:rPr>
  </w:style>
  <w:style w:type="character" w:styleId="PageNumber">
    <w:name w:val="page number"/>
    <w:semiHidden/>
    <w:rsid w:val="00AE5A89"/>
    <w:rPr>
      <w:rFonts w:cs="Times New Roman"/>
    </w:rPr>
  </w:style>
  <w:style w:type="paragraph" w:styleId="Header">
    <w:name w:val="header"/>
    <w:basedOn w:val="Normal"/>
    <w:link w:val="HeaderChar"/>
    <w:uiPriority w:val="99"/>
    <w:rsid w:val="009A5CD7"/>
    <w:pPr>
      <w:tabs>
        <w:tab w:val="center" w:pos="4320"/>
        <w:tab w:val="right" w:pos="8640"/>
      </w:tabs>
    </w:pPr>
  </w:style>
  <w:style w:type="character" w:customStyle="1" w:styleId="HeaderChar">
    <w:name w:val="Header Char"/>
    <w:link w:val="Header"/>
    <w:uiPriority w:val="99"/>
    <w:rsid w:val="00CF3102"/>
    <w:rPr>
      <w:rFonts w:ascii="Arial" w:hAnsi="Arial" w:cs="Arial"/>
      <w:b/>
      <w:sz w:val="18"/>
      <w:szCs w:val="18"/>
    </w:rPr>
  </w:style>
  <w:style w:type="table" w:styleId="TableGrid">
    <w:name w:val="Table Grid"/>
    <w:basedOn w:val="TableNormal"/>
    <w:uiPriority w:val="59"/>
    <w:semiHidden/>
    <w:rsid w:val="00E3753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semiHidden/>
    <w:rsid w:val="009B0ECA"/>
    <w:pPr>
      <w:widowControl w:val="0"/>
      <w:tabs>
        <w:tab w:val="left" w:pos="391"/>
      </w:tabs>
      <w:overflowPunct/>
      <w:ind w:left="1049" w:hanging="391"/>
      <w:textAlignment w:val="auto"/>
    </w:pPr>
  </w:style>
  <w:style w:type="character" w:styleId="FollowedHyperlink">
    <w:name w:val="FollowedHyperlink"/>
    <w:uiPriority w:val="99"/>
    <w:semiHidden/>
    <w:rsid w:val="006B4E96"/>
    <w:rPr>
      <w:rFonts w:cs="Times New Roman"/>
      <w:color w:val="800080"/>
      <w:u w:val="single"/>
    </w:rPr>
  </w:style>
  <w:style w:type="paragraph" w:styleId="FootnoteText">
    <w:name w:val="footnote text"/>
    <w:basedOn w:val="Normal"/>
    <w:link w:val="FootnoteTextChar"/>
    <w:uiPriority w:val="99"/>
    <w:semiHidden/>
    <w:rsid w:val="003D5F30"/>
    <w:rPr>
      <w:sz w:val="20"/>
      <w:szCs w:val="20"/>
    </w:rPr>
  </w:style>
  <w:style w:type="character" w:customStyle="1" w:styleId="FootnoteTextChar">
    <w:name w:val="Footnote Text Char"/>
    <w:link w:val="FootnoteText"/>
    <w:uiPriority w:val="99"/>
    <w:locked/>
    <w:rsid w:val="00FB67A0"/>
    <w:rPr>
      <w:rFonts w:ascii="Arial" w:hAnsi="Arial" w:cs="Arial"/>
      <w:b/>
      <w:lang w:val="en-US" w:eastAsia="en-US" w:bidi="ar-SA"/>
    </w:rPr>
  </w:style>
  <w:style w:type="character" w:styleId="FootnoteReference">
    <w:name w:val="footnote reference"/>
    <w:uiPriority w:val="99"/>
    <w:semiHidden/>
    <w:rsid w:val="003D5F30"/>
    <w:rPr>
      <w:rFonts w:cs="Times New Roman"/>
      <w:vertAlign w:val="superscript"/>
    </w:rPr>
  </w:style>
  <w:style w:type="character" w:styleId="Hyperlink">
    <w:name w:val="Hyperlink"/>
    <w:uiPriority w:val="99"/>
    <w:rsid w:val="00F629E0"/>
    <w:rPr>
      <w:rFonts w:cs="Times New Roman"/>
      <w:color w:val="0000FF"/>
      <w:u w:val="single"/>
    </w:rPr>
  </w:style>
  <w:style w:type="paragraph" w:styleId="BalloonText">
    <w:name w:val="Balloon Text"/>
    <w:basedOn w:val="Normal"/>
    <w:link w:val="BalloonTextChar"/>
    <w:uiPriority w:val="99"/>
    <w:semiHidden/>
    <w:rsid w:val="003D40E3"/>
    <w:rPr>
      <w:rFonts w:ascii="Tahoma" w:hAnsi="Tahoma" w:cs="Tahoma"/>
      <w:sz w:val="16"/>
      <w:szCs w:val="16"/>
    </w:rPr>
  </w:style>
  <w:style w:type="character" w:customStyle="1" w:styleId="BalloonTextChar">
    <w:name w:val="Balloon Text Char"/>
    <w:link w:val="BalloonText"/>
    <w:uiPriority w:val="99"/>
    <w:semiHidden/>
    <w:rsid w:val="00CF3102"/>
    <w:rPr>
      <w:rFonts w:cs="Arial"/>
      <w:b/>
      <w:sz w:val="0"/>
      <w:szCs w:val="0"/>
    </w:rPr>
  </w:style>
  <w:style w:type="paragraph" w:customStyle="1" w:styleId="Outline-Level1">
    <w:name w:val="Outline-Level 1"/>
    <w:basedOn w:val="Normal"/>
    <w:rsid w:val="008C5485"/>
    <w:pPr>
      <w:numPr>
        <w:numId w:val="4"/>
      </w:numPr>
      <w:spacing w:beforeLines="50"/>
      <w:outlineLvl w:val="0"/>
    </w:pPr>
    <w:rPr>
      <w:caps/>
      <w:sz w:val="24"/>
      <w:szCs w:val="24"/>
    </w:rPr>
  </w:style>
  <w:style w:type="paragraph" w:customStyle="1" w:styleId="Outline-Level2">
    <w:name w:val="Outline-Level 2"/>
    <w:basedOn w:val="Normal"/>
    <w:rsid w:val="00035B1A"/>
    <w:pPr>
      <w:numPr>
        <w:ilvl w:val="1"/>
        <w:numId w:val="4"/>
      </w:numPr>
      <w:spacing w:beforeLines="50"/>
      <w:outlineLvl w:val="1"/>
    </w:pPr>
    <w:rPr>
      <w:bCs/>
      <w:sz w:val="20"/>
    </w:rPr>
  </w:style>
  <w:style w:type="paragraph" w:customStyle="1" w:styleId="Outline-Level3">
    <w:name w:val="Outline-Level 3"/>
    <w:basedOn w:val="Normal"/>
    <w:rsid w:val="005517D2"/>
    <w:pPr>
      <w:numPr>
        <w:ilvl w:val="2"/>
        <w:numId w:val="4"/>
      </w:numPr>
      <w:spacing w:beforeLines="50"/>
      <w:outlineLvl w:val="2"/>
    </w:pPr>
    <w:rPr>
      <w:b w:val="0"/>
    </w:rPr>
  </w:style>
  <w:style w:type="paragraph" w:customStyle="1" w:styleId="RegularText">
    <w:name w:val="Regular Text"/>
    <w:basedOn w:val="p1"/>
    <w:rsid w:val="00CF2B0E"/>
    <w:pPr>
      <w:tabs>
        <w:tab w:val="clear" w:pos="391"/>
      </w:tabs>
      <w:spacing w:beforeLines="50"/>
      <w:ind w:left="0" w:firstLine="0"/>
      <w:jc w:val="both"/>
    </w:pPr>
    <w:rPr>
      <w:b w:val="0"/>
    </w:rPr>
  </w:style>
  <w:style w:type="paragraph" w:customStyle="1" w:styleId="SOLBullets">
    <w:name w:val="SOL Bullets"/>
    <w:basedOn w:val="Normal"/>
    <w:rsid w:val="00587073"/>
    <w:pPr>
      <w:widowControl w:val="0"/>
      <w:tabs>
        <w:tab w:val="num" w:pos="1080"/>
      </w:tabs>
      <w:overflowPunct/>
      <w:autoSpaceDE/>
      <w:autoSpaceDN/>
      <w:adjustRightInd/>
      <w:spacing w:before="40"/>
      <w:ind w:left="1080" w:right="720" w:hanging="360"/>
      <w:jc w:val="both"/>
      <w:textAlignment w:val="auto"/>
    </w:pPr>
    <w:rPr>
      <w:b w:val="0"/>
    </w:rPr>
  </w:style>
  <w:style w:type="paragraph" w:customStyle="1" w:styleId="Footnote">
    <w:name w:val="Footnote"/>
    <w:basedOn w:val="FootnoteText"/>
    <w:link w:val="FootnoteChar"/>
    <w:rsid w:val="00FB67A0"/>
    <w:rPr>
      <w:b w:val="0"/>
      <w:sz w:val="16"/>
      <w:szCs w:val="16"/>
    </w:rPr>
  </w:style>
  <w:style w:type="character" w:customStyle="1" w:styleId="FootnoteChar">
    <w:name w:val="Footnote Char"/>
    <w:link w:val="Footnote"/>
    <w:locked/>
    <w:rsid w:val="00FB67A0"/>
    <w:rPr>
      <w:rFonts w:ascii="Arial" w:hAnsi="Arial" w:cs="Arial"/>
      <w:b/>
      <w:sz w:val="16"/>
      <w:szCs w:val="16"/>
      <w:lang w:val="en-US" w:eastAsia="en-US" w:bidi="ar-SA"/>
    </w:rPr>
  </w:style>
  <w:style w:type="paragraph" w:customStyle="1" w:styleId="Outline-Level4">
    <w:name w:val="Outline-Level 4"/>
    <w:basedOn w:val="Outline-Level3"/>
    <w:rsid w:val="005517D2"/>
    <w:pPr>
      <w:numPr>
        <w:ilvl w:val="3"/>
      </w:numPr>
      <w:tabs>
        <w:tab w:val="clear" w:pos="1440"/>
        <w:tab w:val="num" w:pos="2376"/>
      </w:tabs>
      <w:ind w:left="2376" w:hanging="936"/>
      <w:outlineLvl w:val="3"/>
    </w:pPr>
  </w:style>
  <w:style w:type="paragraph" w:customStyle="1" w:styleId="Outline-Level5">
    <w:name w:val="Outline-Level 5"/>
    <w:basedOn w:val="Outline-Level4"/>
    <w:rsid w:val="00F2127F"/>
    <w:pPr>
      <w:numPr>
        <w:ilvl w:val="4"/>
      </w:numPr>
      <w:outlineLvl w:val="4"/>
    </w:pPr>
  </w:style>
  <w:style w:type="paragraph" w:customStyle="1" w:styleId="Form-Header">
    <w:name w:val="Form-Header"/>
    <w:basedOn w:val="TableText"/>
    <w:rsid w:val="00BD7220"/>
    <w:pPr>
      <w:spacing w:line="324" w:lineRule="exact"/>
      <w:jc w:val="left"/>
    </w:pPr>
    <w:rPr>
      <w:sz w:val="24"/>
      <w:szCs w:val="24"/>
    </w:rPr>
  </w:style>
  <w:style w:type="paragraph" w:customStyle="1" w:styleId="Form-Title">
    <w:name w:val="Form-Title"/>
    <w:basedOn w:val="TableText"/>
    <w:rsid w:val="00BD7220"/>
    <w:pPr>
      <w:jc w:val="center"/>
    </w:pPr>
    <w:rPr>
      <w:sz w:val="28"/>
      <w:szCs w:val="28"/>
    </w:rPr>
  </w:style>
  <w:style w:type="paragraph" w:customStyle="1" w:styleId="FormOutlining1">
    <w:name w:val="Form Outlining #1"/>
    <w:basedOn w:val="Normal"/>
    <w:rsid w:val="00974A5C"/>
    <w:pPr>
      <w:tabs>
        <w:tab w:val="num" w:pos="360"/>
      </w:tabs>
      <w:spacing w:beforeLines="100" w:afterLines="100"/>
      <w:ind w:left="360" w:hanging="360"/>
    </w:pPr>
    <w:rPr>
      <w:sz w:val="20"/>
      <w:szCs w:val="20"/>
    </w:rPr>
  </w:style>
  <w:style w:type="paragraph" w:customStyle="1" w:styleId="FormSub-Outlining">
    <w:name w:val="Form Sub-Outlining"/>
    <w:basedOn w:val="Form-CheckBox"/>
    <w:rsid w:val="00050818"/>
    <w:pPr>
      <w:numPr>
        <w:numId w:val="5"/>
      </w:numPr>
      <w:ind w:leftChars="0" w:left="0" w:firstLineChars="0" w:firstLine="0"/>
    </w:pPr>
  </w:style>
  <w:style w:type="paragraph" w:customStyle="1" w:styleId="FormText">
    <w:name w:val="Form Text"/>
    <w:basedOn w:val="Normal"/>
    <w:link w:val="FormTextChar"/>
    <w:rsid w:val="00E437A4"/>
    <w:pPr>
      <w:spacing w:beforeLines="50"/>
    </w:pPr>
    <w:rPr>
      <w:b w:val="0"/>
      <w:sz w:val="20"/>
      <w:szCs w:val="20"/>
    </w:rPr>
  </w:style>
  <w:style w:type="paragraph" w:customStyle="1" w:styleId="FormFooter">
    <w:name w:val="Form Footer"/>
    <w:basedOn w:val="TableText"/>
    <w:rsid w:val="00F677BC"/>
    <w:rPr>
      <w:sz w:val="16"/>
      <w:szCs w:val="16"/>
    </w:rPr>
  </w:style>
  <w:style w:type="paragraph" w:customStyle="1" w:styleId="Form-Instructions">
    <w:name w:val="Form-Instructions"/>
    <w:basedOn w:val="Header"/>
    <w:rsid w:val="00974A5C"/>
    <w:pPr>
      <w:spacing w:beforeLines="100" w:afterLines="100"/>
      <w:jc w:val="center"/>
    </w:pPr>
    <w:rPr>
      <w:b w:val="0"/>
      <w:i/>
    </w:rPr>
  </w:style>
  <w:style w:type="paragraph" w:customStyle="1" w:styleId="FormParagraph">
    <w:name w:val="Form Paragraph"/>
    <w:basedOn w:val="Normal"/>
    <w:link w:val="FormParagraphChar"/>
    <w:rsid w:val="00E437A4"/>
    <w:pPr>
      <w:spacing w:beforeLines="100"/>
    </w:pPr>
    <w:rPr>
      <w:sz w:val="20"/>
      <w:szCs w:val="20"/>
    </w:rPr>
  </w:style>
  <w:style w:type="character" w:customStyle="1" w:styleId="FormParagraphChar">
    <w:name w:val="Form Paragraph Char"/>
    <w:link w:val="FormParagraph"/>
    <w:locked/>
    <w:rsid w:val="00E437A4"/>
    <w:rPr>
      <w:rFonts w:ascii="Arial" w:hAnsi="Arial" w:cs="Arial"/>
      <w:b/>
      <w:lang w:val="en-US" w:eastAsia="en-US" w:bidi="ar-SA"/>
    </w:rPr>
  </w:style>
  <w:style w:type="paragraph" w:customStyle="1" w:styleId="Form-CheckBox">
    <w:name w:val="Form-Check Box"/>
    <w:basedOn w:val="FormText"/>
    <w:link w:val="Form-CheckBoxChar"/>
    <w:rsid w:val="003C3D82"/>
    <w:pPr>
      <w:spacing w:before="120"/>
      <w:ind w:leftChars="177" w:left="600" w:hangingChars="140" w:hanging="280"/>
    </w:pPr>
  </w:style>
  <w:style w:type="character" w:customStyle="1" w:styleId="FormTextChar">
    <w:name w:val="Form Text Char"/>
    <w:link w:val="FormText"/>
    <w:locked/>
    <w:rsid w:val="003C3D82"/>
    <w:rPr>
      <w:rFonts w:ascii="Arial" w:hAnsi="Arial" w:cs="Arial"/>
      <w:lang w:val="en-US" w:eastAsia="en-US" w:bidi="ar-SA"/>
    </w:rPr>
  </w:style>
  <w:style w:type="character" w:customStyle="1" w:styleId="Form-CheckBoxChar">
    <w:name w:val="Form-Check Box Char"/>
    <w:link w:val="Form-CheckBox"/>
    <w:locked/>
    <w:rsid w:val="003C3D82"/>
    <w:rPr>
      <w:rFonts w:ascii="Arial" w:hAnsi="Arial" w:cs="Arial"/>
      <w:lang w:val="en-US" w:eastAsia="en-US" w:bidi="ar-SA"/>
    </w:rPr>
  </w:style>
  <w:style w:type="paragraph" w:customStyle="1" w:styleId="FormOutlining2">
    <w:name w:val="Form Outlining #2"/>
    <w:basedOn w:val="FormOutlining1"/>
    <w:rsid w:val="00E31AB3"/>
    <w:pPr>
      <w:numPr>
        <w:numId w:val="6"/>
      </w:numPr>
      <w:spacing w:before="100" w:afterLines="0"/>
    </w:pPr>
  </w:style>
  <w:style w:type="paragraph" w:styleId="ListParagraph">
    <w:name w:val="List Paragraph"/>
    <w:basedOn w:val="Normal"/>
    <w:uiPriority w:val="34"/>
    <w:qFormat/>
    <w:rsid w:val="00F401D5"/>
    <w:pPr>
      <w:ind w:left="720"/>
      <w:contextualSpacing/>
    </w:pPr>
  </w:style>
  <w:style w:type="character" w:styleId="PlaceholderText">
    <w:name w:val="Placeholder Text"/>
    <w:uiPriority w:val="99"/>
    <w:semiHidden/>
    <w:rsid w:val="00290374"/>
    <w:rPr>
      <w:color w:val="808080"/>
    </w:rPr>
  </w:style>
  <w:style w:type="paragraph" w:styleId="PlainText">
    <w:name w:val="Plain Text"/>
    <w:basedOn w:val="Normal"/>
    <w:link w:val="PlainTextChar"/>
    <w:uiPriority w:val="99"/>
    <w:unhideWhenUsed/>
    <w:qFormat/>
    <w:rsid w:val="00632B64"/>
    <w:rPr>
      <w:rFonts w:ascii="Consolas" w:hAnsi="Consolas"/>
      <w:sz w:val="21"/>
      <w:szCs w:val="21"/>
    </w:rPr>
  </w:style>
  <w:style w:type="character" w:customStyle="1" w:styleId="PlainTextChar">
    <w:name w:val="Plain Text Char"/>
    <w:link w:val="PlainText"/>
    <w:uiPriority w:val="99"/>
    <w:rsid w:val="00632B64"/>
    <w:rPr>
      <w:rFonts w:ascii="Consolas" w:hAnsi="Consolas" w:cs="Arial"/>
      <w:b/>
      <w:sz w:val="21"/>
      <w:szCs w:val="21"/>
    </w:rPr>
  </w:style>
  <w:style w:type="paragraph" w:customStyle="1" w:styleId="Alpha1">
    <w:name w:val="Alpha 1"/>
    <w:basedOn w:val="PlainText"/>
    <w:link w:val="Alpha1Char"/>
    <w:qFormat/>
    <w:rsid w:val="00632B64"/>
    <w:pPr>
      <w:widowControl w:val="0"/>
      <w:numPr>
        <w:numId w:val="7"/>
      </w:numPr>
      <w:tabs>
        <w:tab w:val="left" w:pos="7920"/>
      </w:tabs>
      <w:overflowPunct/>
      <w:jc w:val="both"/>
      <w:textAlignment w:val="auto"/>
    </w:pPr>
    <w:rPr>
      <w:rFonts w:ascii="Times New Roman" w:hAnsi="Times New Roman"/>
      <w:b w:val="0"/>
      <w:sz w:val="24"/>
      <w:szCs w:val="18"/>
    </w:rPr>
  </w:style>
  <w:style w:type="character" w:customStyle="1" w:styleId="Alpha1Char">
    <w:name w:val="Alpha 1 Char"/>
    <w:link w:val="Alpha1"/>
    <w:rsid w:val="00632B64"/>
    <w:rPr>
      <w:rFonts w:cs="Arial"/>
      <w:sz w:val="24"/>
      <w:szCs w:val="18"/>
    </w:rPr>
  </w:style>
  <w:style w:type="character" w:styleId="CommentReference">
    <w:name w:val="annotation reference"/>
    <w:uiPriority w:val="99"/>
    <w:unhideWhenUsed/>
    <w:rsid w:val="00632B64"/>
    <w:rPr>
      <w:sz w:val="16"/>
      <w:szCs w:val="16"/>
    </w:rPr>
  </w:style>
  <w:style w:type="paragraph" w:styleId="CommentText">
    <w:name w:val="annotation text"/>
    <w:basedOn w:val="Normal"/>
    <w:link w:val="CommentTextChar"/>
    <w:uiPriority w:val="99"/>
    <w:unhideWhenUsed/>
    <w:rsid w:val="00632B64"/>
    <w:rPr>
      <w:sz w:val="20"/>
      <w:szCs w:val="20"/>
    </w:rPr>
  </w:style>
  <w:style w:type="character" w:customStyle="1" w:styleId="CommentTextChar">
    <w:name w:val="Comment Text Char"/>
    <w:link w:val="CommentText"/>
    <w:uiPriority w:val="99"/>
    <w:rsid w:val="00632B64"/>
    <w:rPr>
      <w:rFonts w:ascii="Arial" w:hAnsi="Arial" w:cs="Arial"/>
      <w:b/>
    </w:rPr>
  </w:style>
  <w:style w:type="paragraph" w:styleId="CommentSubject">
    <w:name w:val="annotation subject"/>
    <w:basedOn w:val="CommentText"/>
    <w:next w:val="CommentText"/>
    <w:link w:val="CommentSubjectChar"/>
    <w:uiPriority w:val="99"/>
    <w:unhideWhenUsed/>
    <w:rsid w:val="00632B64"/>
    <w:rPr>
      <w:bCs/>
    </w:rPr>
  </w:style>
  <w:style w:type="character" w:customStyle="1" w:styleId="CommentSubjectChar">
    <w:name w:val="Comment Subject Char"/>
    <w:link w:val="CommentSubject"/>
    <w:uiPriority w:val="99"/>
    <w:rsid w:val="00632B64"/>
    <w:rPr>
      <w:rFonts w:ascii="Arial" w:hAnsi="Arial" w:cs="Arial"/>
      <w:b/>
      <w:bCs/>
    </w:rPr>
  </w:style>
  <w:style w:type="character" w:customStyle="1" w:styleId="UnresolvedMention1">
    <w:name w:val="Unresolved Mention1"/>
    <w:basedOn w:val="DefaultParagraphFont"/>
    <w:uiPriority w:val="99"/>
    <w:semiHidden/>
    <w:unhideWhenUsed/>
    <w:rsid w:val="00867200"/>
    <w:rPr>
      <w:color w:val="605E5C"/>
      <w:shd w:val="clear" w:color="auto" w:fill="E1DFDD"/>
    </w:rPr>
  </w:style>
  <w:style w:type="character" w:customStyle="1" w:styleId="UnresolvedMention2">
    <w:name w:val="Unresolved Mention2"/>
    <w:basedOn w:val="DefaultParagraphFont"/>
    <w:uiPriority w:val="99"/>
    <w:semiHidden/>
    <w:unhideWhenUsed/>
    <w:rsid w:val="00D23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79016">
      <w:bodyDiv w:val="1"/>
      <w:marLeft w:val="0"/>
      <w:marRight w:val="0"/>
      <w:marTop w:val="0"/>
      <w:marBottom w:val="0"/>
      <w:divBdr>
        <w:top w:val="none" w:sz="0" w:space="0" w:color="auto"/>
        <w:left w:val="none" w:sz="0" w:space="0" w:color="auto"/>
        <w:bottom w:val="none" w:sz="0" w:space="0" w:color="auto"/>
        <w:right w:val="none" w:sz="0" w:space="0" w:color="auto"/>
      </w:divBdr>
    </w:div>
    <w:div w:id="1658803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E-Verif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mes.ok.gov/sites/g/files/gmc316/f/InfoSecPPG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440B-A653-4DB6-A524-EE2B2A53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10586</Words>
  <Characters>60343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Procurement Master Agreement</vt:lpstr>
    </vt:vector>
  </TitlesOfParts>
  <Company>Dept. of Central Services</Company>
  <LinksUpToDate>false</LinksUpToDate>
  <CharactersWithSpaces>70788</CharactersWithSpaces>
  <SharedDoc>false</SharedDoc>
  <HLinks>
    <vt:vector size="24" baseType="variant">
      <vt:variant>
        <vt:i4>7667742</vt:i4>
      </vt:variant>
      <vt:variant>
        <vt:i4>9</vt:i4>
      </vt:variant>
      <vt:variant>
        <vt:i4>0</vt:i4>
      </vt:variant>
      <vt:variant>
        <vt:i4>5</vt:i4>
      </vt:variant>
      <vt:variant>
        <vt:lpwstr>http://www.ok.gov/cio/documents/isd_itas.pdf</vt:lpwstr>
      </vt:variant>
      <vt:variant>
        <vt:lpwstr/>
      </vt:variant>
      <vt:variant>
        <vt:i4>6815814</vt:i4>
      </vt:variant>
      <vt:variant>
        <vt:i4>6</vt:i4>
      </vt:variant>
      <vt:variant>
        <vt:i4>0</vt:i4>
      </vt:variant>
      <vt:variant>
        <vt:i4>5</vt:i4>
      </vt:variant>
      <vt:variant>
        <vt:lpwstr>mailto:strategic.sourcing@omes.ok.gov</vt:lpwstr>
      </vt:variant>
      <vt:variant>
        <vt:lpwstr/>
      </vt:variant>
      <vt:variant>
        <vt:i4>7077920</vt:i4>
      </vt:variant>
      <vt:variant>
        <vt:i4>3</vt:i4>
      </vt:variant>
      <vt:variant>
        <vt:i4>0</vt:i4>
      </vt:variant>
      <vt:variant>
        <vt:i4>5</vt:i4>
      </vt:variant>
      <vt:variant>
        <vt:lpwstr>https://www.ok.gov/cio/documents/InfoSecPPG.pdf</vt:lpwstr>
      </vt:variant>
      <vt:variant>
        <vt:lpwstr/>
      </vt:variant>
      <vt:variant>
        <vt:i4>2752631</vt:i4>
      </vt:variant>
      <vt:variant>
        <vt:i4>0</vt:i4>
      </vt:variant>
      <vt:variant>
        <vt:i4>0</vt:i4>
      </vt:variant>
      <vt:variant>
        <vt:i4>5</vt:i4>
      </vt:variant>
      <vt:variant>
        <vt:lpwstr>http://www.dhs.gov/E-Verify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Master Agreement</dc:title>
  <dc:subject>Terms and conditions between the State of Oklahoma and vendors seeking to do business.</dc:subject>
  <dc:creator>Keith Gentry</dc:creator>
  <cp:keywords>master, agreement, procurement, term, condition, Oklahoma, vendor</cp:keywords>
  <dc:description/>
  <cp:lastModifiedBy>Erin Corbin</cp:lastModifiedBy>
  <cp:revision>2</cp:revision>
  <cp:lastPrinted>2019-12-02T19:25:00Z</cp:lastPrinted>
  <dcterms:created xsi:type="dcterms:W3CDTF">2021-06-21T18:32:00Z</dcterms:created>
  <dcterms:modified xsi:type="dcterms:W3CDTF">2021-06-21T18:32:00Z</dcterms:modified>
</cp:coreProperties>
</file>