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6435" w:rsidRDefault="00C704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ATTACHMENT A</w:t>
      </w:r>
    </w:p>
    <w:p w14:paraId="00000002" w14:textId="28A3BA80" w:rsidR="00606435" w:rsidRDefault="00C7040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SOLICITATION NO. </w:t>
      </w:r>
      <w:r w:rsidR="00A015B2">
        <w:rPr>
          <w:rFonts w:ascii="Times New Roman" w:eastAsia="Times New Roman" w:hAnsi="Times New Roman" w:cs="Times New Roman"/>
          <w:b/>
          <w:sz w:val="28"/>
          <w:szCs w:val="28"/>
        </w:rPr>
        <w:t>26500</w:t>
      </w:r>
      <w:r w:rsidR="00435F2D">
        <w:rPr>
          <w:rFonts w:ascii="Times New Roman" w:eastAsia="Times New Roman" w:hAnsi="Times New Roman" w:cs="Times New Roman"/>
          <w:b/>
          <w:sz w:val="28"/>
          <w:szCs w:val="28"/>
        </w:rPr>
        <w:t>00391</w:t>
      </w:r>
    </w:p>
    <w:p w14:paraId="00000003" w14:textId="77777777" w:rsidR="00606435" w:rsidRDefault="00606435">
      <w:pPr>
        <w:rPr>
          <w:rFonts w:ascii="Times New Roman" w:eastAsia="Times New Roman" w:hAnsi="Times New Roman" w:cs="Times New Roman"/>
          <w:sz w:val="24"/>
          <w:szCs w:val="24"/>
        </w:rPr>
      </w:pPr>
    </w:p>
    <w:p w14:paraId="00000004" w14:textId="77777777" w:rsidR="00606435" w:rsidRDefault="00C7040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Solicitation is a Contract Document and is a request for proposal in connection with the Contract awarded by the Office of Management and Enterprise Services as more particularly described below. Any defined term used herein but not defined herein shall have the meaning ascribed in the General Terms or other Contract Document.  </w:t>
      </w:r>
    </w:p>
    <w:p w14:paraId="00000005" w14:textId="77777777" w:rsidR="00606435" w:rsidRDefault="00606435">
      <w:pPr>
        <w:spacing w:after="0" w:line="276" w:lineRule="auto"/>
        <w:rPr>
          <w:rFonts w:ascii="Times New Roman" w:eastAsia="Times New Roman" w:hAnsi="Times New Roman" w:cs="Times New Roman"/>
          <w:sz w:val="24"/>
          <w:szCs w:val="24"/>
        </w:rPr>
      </w:pPr>
    </w:p>
    <w:p w14:paraId="00000006" w14:textId="77777777" w:rsidR="00606435" w:rsidRDefault="00C70404">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PURPOSE </w:t>
      </w:r>
    </w:p>
    <w:p w14:paraId="00000007" w14:textId="77777777" w:rsidR="00606435" w:rsidRDefault="00606435">
      <w:pPr>
        <w:spacing w:after="0" w:line="276" w:lineRule="auto"/>
        <w:rPr>
          <w:rFonts w:ascii="Times New Roman" w:eastAsia="Times New Roman" w:hAnsi="Times New Roman" w:cs="Times New Roman"/>
          <w:sz w:val="24"/>
          <w:szCs w:val="24"/>
          <w:highlight w:val="yellow"/>
        </w:rPr>
      </w:pPr>
    </w:p>
    <w:p w14:paraId="00000008" w14:textId="60DC148D" w:rsidR="00606435" w:rsidRDefault="00C7040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 is awarded on behalf of the Oklahoma State Department of Education (OSDE) for a </w:t>
      </w:r>
      <w:r w:rsidR="002A4266">
        <w:rPr>
          <w:rFonts w:ascii="Times New Roman" w:eastAsia="Times New Roman" w:hAnsi="Times New Roman" w:cs="Times New Roman"/>
          <w:sz w:val="24"/>
          <w:szCs w:val="24"/>
        </w:rPr>
        <w:t xml:space="preserve">supplier hosted </w:t>
      </w:r>
      <w:r>
        <w:rPr>
          <w:rFonts w:ascii="Times New Roman" w:eastAsia="Times New Roman" w:hAnsi="Times New Roman" w:cs="Times New Roman"/>
          <w:sz w:val="24"/>
          <w:szCs w:val="24"/>
        </w:rPr>
        <w:t xml:space="preserve">digital platform that facilitates collaborative communication between instructional coaches and new teachers as part of a statewide teacher induction program. New teachers will record videos of their teaching practice and upload them to the platform from their mobile devices. Instructional coaches will view the videos and provide comments and questions to encourage new teachers’ reflection on their practice. </w:t>
      </w:r>
    </w:p>
    <w:p w14:paraId="6545200C" w14:textId="7CBE3649" w:rsidR="00A015B2" w:rsidRDefault="00A015B2" w:rsidP="00A015B2">
      <w:pPr>
        <w:spacing w:after="0" w:line="276" w:lineRule="auto"/>
        <w:jc w:val="center"/>
        <w:rPr>
          <w:rFonts w:ascii="Times New Roman" w:eastAsia="Times New Roman" w:hAnsi="Times New Roman" w:cs="Times New Roman"/>
          <w:b/>
          <w:bCs/>
          <w:sz w:val="24"/>
          <w:szCs w:val="24"/>
        </w:rPr>
      </w:pPr>
      <w:r w:rsidRPr="00A015B2">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ACKGROUND</w:t>
      </w:r>
    </w:p>
    <w:p w14:paraId="283590D2" w14:textId="77777777" w:rsidR="00A015B2" w:rsidRPr="00A015B2" w:rsidRDefault="00A015B2" w:rsidP="00A015B2">
      <w:pPr>
        <w:spacing w:after="0" w:line="276" w:lineRule="auto"/>
        <w:jc w:val="center"/>
        <w:rPr>
          <w:rFonts w:ascii="Times New Roman" w:eastAsia="Times New Roman" w:hAnsi="Times New Roman" w:cs="Times New Roman"/>
          <w:b/>
          <w:bCs/>
          <w:sz w:val="24"/>
          <w:szCs w:val="24"/>
        </w:rPr>
      </w:pPr>
    </w:p>
    <w:p w14:paraId="775C26AA" w14:textId="77D407D4" w:rsidR="00A6076C" w:rsidRDefault="00A6076C">
      <w:pPr>
        <w:spacing w:after="0" w:line="276" w:lineRule="auto"/>
        <w:jc w:val="both"/>
        <w:rPr>
          <w:rFonts w:ascii="Times New Roman" w:eastAsia="Times New Roman" w:hAnsi="Times New Roman" w:cs="Times New Roman"/>
          <w:sz w:val="24"/>
          <w:szCs w:val="24"/>
        </w:rPr>
      </w:pPr>
      <w:r w:rsidRPr="00A6076C">
        <w:rPr>
          <w:rFonts w:ascii="Times New Roman" w:eastAsia="Times New Roman" w:hAnsi="Times New Roman" w:cs="Times New Roman"/>
          <w:sz w:val="24"/>
          <w:szCs w:val="24"/>
        </w:rPr>
        <w:t>The OSDE does not currently utilize a digital platform for the instructional coaching of new teachers, but with close to 3,000 new teachers spread across the state each year, the OSDE seeks to support them through a virtual coaching model led by experienced teachers. Leveraging the communication tools of a digital platform for collaboration, the OSDE aims to systemize and scale new teacher induction to support teacher retention and self-efficacy. This contract will initiate and support a statewide program of connecting new teachers and coaches across the state through collaborative, video-based learning.</w:t>
      </w:r>
    </w:p>
    <w:p w14:paraId="6CFD5C7F" w14:textId="0833343C" w:rsidR="00A6076C" w:rsidRDefault="00A6076C">
      <w:pPr>
        <w:spacing w:after="0" w:line="276" w:lineRule="auto"/>
        <w:jc w:val="both"/>
        <w:rPr>
          <w:rFonts w:ascii="Times New Roman" w:eastAsia="Times New Roman" w:hAnsi="Times New Roman" w:cs="Times New Roman"/>
          <w:sz w:val="24"/>
          <w:szCs w:val="24"/>
        </w:rPr>
      </w:pPr>
    </w:p>
    <w:p w14:paraId="5F046847" w14:textId="77777777" w:rsidR="00A015B2" w:rsidRPr="00A015B2" w:rsidRDefault="00A015B2" w:rsidP="00A015B2">
      <w:pPr>
        <w:spacing w:after="0" w:line="276" w:lineRule="auto"/>
        <w:ind w:left="720" w:hanging="720"/>
        <w:jc w:val="both"/>
        <w:rPr>
          <w:rFonts w:ascii="Times New Roman" w:eastAsiaTheme="minorHAnsi" w:hAnsi="Times New Roman" w:cs="Times New Roman"/>
          <w:b/>
          <w:sz w:val="24"/>
          <w:szCs w:val="24"/>
        </w:rPr>
      </w:pPr>
      <w:bookmarkStart w:id="0" w:name="_Hlk72930281"/>
      <w:r w:rsidRPr="00A015B2">
        <w:rPr>
          <w:rFonts w:ascii="Times New Roman" w:eastAsiaTheme="minorHAnsi" w:hAnsi="Times New Roman" w:cs="Times New Roman"/>
          <w:b/>
          <w:sz w:val="24"/>
          <w:szCs w:val="24"/>
        </w:rPr>
        <w:t>1.</w:t>
      </w:r>
      <w:r w:rsidRPr="00A015B2">
        <w:rPr>
          <w:rFonts w:ascii="Times New Roman" w:eastAsiaTheme="minorHAnsi" w:hAnsi="Times New Roman" w:cs="Times New Roman"/>
          <w:sz w:val="24"/>
          <w:szCs w:val="24"/>
        </w:rPr>
        <w:tab/>
      </w:r>
      <w:r w:rsidRPr="00A015B2">
        <w:rPr>
          <w:rFonts w:ascii="Times New Roman" w:eastAsiaTheme="minorHAnsi" w:hAnsi="Times New Roman" w:cs="Times New Roman"/>
          <w:b/>
          <w:sz w:val="24"/>
          <w:szCs w:val="24"/>
        </w:rPr>
        <w:t>Contract Term and Renewal Options</w:t>
      </w:r>
    </w:p>
    <w:bookmarkEnd w:id="0"/>
    <w:p w14:paraId="47215105" w14:textId="61EDE4A7" w:rsidR="00A015B2" w:rsidRDefault="00A015B2" w:rsidP="00A015B2">
      <w:pPr>
        <w:spacing w:after="0" w:line="276" w:lineRule="auto"/>
        <w:ind w:left="720"/>
        <w:jc w:val="both"/>
        <w:rPr>
          <w:rFonts w:ascii="Times New Roman" w:eastAsiaTheme="minorHAnsi" w:hAnsi="Times New Roman" w:cs="Times New Roman"/>
          <w:sz w:val="24"/>
          <w:szCs w:val="24"/>
        </w:rPr>
      </w:pPr>
      <w:r w:rsidRPr="00A015B2">
        <w:rPr>
          <w:rFonts w:ascii="Times New Roman" w:eastAsiaTheme="minorHAnsi" w:hAnsi="Times New Roman" w:cs="Times New Roman"/>
          <w:sz w:val="24"/>
          <w:szCs w:val="24"/>
        </w:rPr>
        <w:t>The initial Contract term begins on the effective date of the Contract</w:t>
      </w:r>
      <w:r>
        <w:rPr>
          <w:rFonts w:ascii="Times New Roman" w:eastAsiaTheme="minorHAnsi" w:hAnsi="Times New Roman" w:cs="Times New Roman"/>
          <w:sz w:val="24"/>
          <w:szCs w:val="24"/>
        </w:rPr>
        <w:t xml:space="preserve"> through June 30,</w:t>
      </w:r>
      <w:r w:rsidR="0081649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2022</w:t>
      </w:r>
      <w:r w:rsidR="00816494">
        <w:rPr>
          <w:rFonts w:ascii="Times New Roman" w:eastAsiaTheme="minorHAnsi" w:hAnsi="Times New Roman" w:cs="Times New Roman"/>
          <w:sz w:val="24"/>
          <w:szCs w:val="24"/>
        </w:rPr>
        <w:t xml:space="preserve"> </w:t>
      </w:r>
      <w:r w:rsidRPr="00A015B2">
        <w:rPr>
          <w:rFonts w:ascii="Times New Roman" w:eastAsiaTheme="minorHAnsi" w:hAnsi="Times New Roman" w:cs="Times New Roman"/>
          <w:sz w:val="24"/>
          <w:szCs w:val="24"/>
        </w:rPr>
        <w:t>and there are</w:t>
      </w:r>
      <w:r>
        <w:rPr>
          <w:rFonts w:ascii="Times New Roman" w:eastAsiaTheme="minorHAnsi" w:hAnsi="Times New Roman" w:cs="Times New Roman"/>
          <w:sz w:val="24"/>
          <w:szCs w:val="24"/>
        </w:rPr>
        <w:t xml:space="preserve"> five (5)</w:t>
      </w:r>
      <w:r w:rsidRPr="00A015B2">
        <w:rPr>
          <w:rFonts w:ascii="Times New Roman" w:eastAsiaTheme="minorHAnsi" w:hAnsi="Times New Roman" w:cs="Times New Roman"/>
          <w:sz w:val="24"/>
          <w:szCs w:val="24"/>
        </w:rPr>
        <w:t xml:space="preserve"> one-year options to renew the Contract.  </w:t>
      </w:r>
    </w:p>
    <w:p w14:paraId="5AC404CC" w14:textId="657D1EE0" w:rsidR="002B1AB3" w:rsidRDefault="002B1AB3" w:rsidP="00A015B2">
      <w:pPr>
        <w:spacing w:after="0" w:line="276" w:lineRule="auto"/>
        <w:ind w:left="720"/>
        <w:jc w:val="both"/>
        <w:rPr>
          <w:rFonts w:ascii="Times New Roman" w:eastAsiaTheme="minorHAnsi" w:hAnsi="Times New Roman" w:cs="Times New Roman"/>
          <w:sz w:val="24"/>
          <w:szCs w:val="24"/>
        </w:rPr>
      </w:pPr>
    </w:p>
    <w:p w14:paraId="51748DC4" w14:textId="1A8D05A3" w:rsidR="002B1AB3" w:rsidRDefault="002B1AB3" w:rsidP="002B1AB3">
      <w:pPr>
        <w:spacing w:after="0" w:line="276" w:lineRule="auto"/>
        <w:ind w:left="720" w:hanging="72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2</w:t>
      </w:r>
      <w:r w:rsidRPr="00A015B2">
        <w:rPr>
          <w:rFonts w:ascii="Times New Roman" w:eastAsiaTheme="minorHAnsi" w:hAnsi="Times New Roman" w:cs="Times New Roman"/>
          <w:b/>
          <w:sz w:val="24"/>
          <w:szCs w:val="24"/>
        </w:rPr>
        <w:t>.</w:t>
      </w:r>
      <w:r w:rsidRPr="00A015B2">
        <w:rPr>
          <w:rFonts w:ascii="Times New Roman" w:eastAsiaTheme="minorHAnsi" w:hAnsi="Times New Roman" w:cs="Times New Roman"/>
          <w:sz w:val="24"/>
          <w:szCs w:val="24"/>
        </w:rPr>
        <w:tab/>
      </w:r>
      <w:r>
        <w:rPr>
          <w:rFonts w:ascii="Times New Roman" w:eastAsiaTheme="minorHAnsi" w:hAnsi="Times New Roman" w:cs="Times New Roman"/>
          <w:b/>
          <w:sz w:val="24"/>
          <w:szCs w:val="24"/>
        </w:rPr>
        <w:t>Contract Requirements</w:t>
      </w:r>
    </w:p>
    <w:p w14:paraId="06E129F3" w14:textId="77777777" w:rsidR="002B1AB3" w:rsidRPr="002B1AB3" w:rsidRDefault="002B1AB3" w:rsidP="002B1AB3">
      <w:pPr>
        <w:ind w:left="720"/>
        <w:rPr>
          <w:rFonts w:ascii="Times New Roman" w:eastAsiaTheme="minorHAnsi" w:hAnsi="Times New Roman" w:cs="Times New Roman"/>
          <w:sz w:val="24"/>
          <w:szCs w:val="24"/>
        </w:rPr>
      </w:pPr>
      <w:r w:rsidRPr="002B1AB3">
        <w:rPr>
          <w:rFonts w:ascii="Times New Roman" w:eastAsiaTheme="minorHAnsi" w:hAnsi="Times New Roman" w:cs="Times New Roman"/>
          <w:sz w:val="24"/>
          <w:szCs w:val="24"/>
        </w:rPr>
        <w:t>Certain Contract requirements and terms are attached hereto as Exhibit 1 and incorporated herein.</w:t>
      </w:r>
    </w:p>
    <w:sectPr w:rsidR="002B1AB3" w:rsidRPr="002B1A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848F" w14:textId="77777777" w:rsidR="00E77846" w:rsidRDefault="00E77846">
      <w:pPr>
        <w:spacing w:after="0" w:line="240" w:lineRule="auto"/>
      </w:pPr>
      <w:r>
        <w:separator/>
      </w:r>
    </w:p>
  </w:endnote>
  <w:endnote w:type="continuationSeparator" w:id="0">
    <w:p w14:paraId="22F5DB10" w14:textId="77777777" w:rsidR="00E77846" w:rsidRDefault="00E7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606435" w:rsidRDefault="0060643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606435" w:rsidRDefault="00C7040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09/01/2020</w:t>
    </w:r>
  </w:p>
  <w:p w14:paraId="0000002D" w14:textId="77777777" w:rsidR="00606435" w:rsidRDefault="0060643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606435" w:rsidRDefault="0060643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8A0A" w14:textId="77777777" w:rsidR="00E77846" w:rsidRDefault="00E77846">
      <w:pPr>
        <w:spacing w:after="0" w:line="240" w:lineRule="auto"/>
      </w:pPr>
      <w:r>
        <w:separator/>
      </w:r>
    </w:p>
  </w:footnote>
  <w:footnote w:type="continuationSeparator" w:id="0">
    <w:p w14:paraId="757B13A0" w14:textId="77777777" w:rsidR="00E77846" w:rsidRDefault="00E7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606435" w:rsidRDefault="0060643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606435" w:rsidRDefault="0060643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606435" w:rsidRDefault="0060643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815"/>
    <w:multiLevelType w:val="multilevel"/>
    <w:tmpl w:val="6DE08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AFC3ADE"/>
    <w:multiLevelType w:val="multilevel"/>
    <w:tmpl w:val="286AA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171210"/>
    <w:multiLevelType w:val="multilevel"/>
    <w:tmpl w:val="4E848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5"/>
    <w:rsid w:val="00111C75"/>
    <w:rsid w:val="00244E16"/>
    <w:rsid w:val="00266296"/>
    <w:rsid w:val="002A4266"/>
    <w:rsid w:val="002A5594"/>
    <w:rsid w:val="002B1AB3"/>
    <w:rsid w:val="002D5C66"/>
    <w:rsid w:val="003F0FD4"/>
    <w:rsid w:val="00435F2D"/>
    <w:rsid w:val="00472158"/>
    <w:rsid w:val="004F63AD"/>
    <w:rsid w:val="005E43FE"/>
    <w:rsid w:val="00606435"/>
    <w:rsid w:val="00664B2C"/>
    <w:rsid w:val="00705919"/>
    <w:rsid w:val="00816494"/>
    <w:rsid w:val="00986DC9"/>
    <w:rsid w:val="009F518E"/>
    <w:rsid w:val="00A015B2"/>
    <w:rsid w:val="00A42CDC"/>
    <w:rsid w:val="00A6076C"/>
    <w:rsid w:val="00AB01E7"/>
    <w:rsid w:val="00C70404"/>
    <w:rsid w:val="00CA2B41"/>
    <w:rsid w:val="00D2225D"/>
    <w:rsid w:val="00D43F9D"/>
    <w:rsid w:val="00D624A3"/>
    <w:rsid w:val="00DB7469"/>
    <w:rsid w:val="00E77846"/>
    <w:rsid w:val="00F5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40B5"/>
  <w15:docId w15:val="{7334F24A-8BED-D34C-B7EB-CBD0CE92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8529D9"/>
    <w:rPr>
      <w:sz w:val="16"/>
      <w:szCs w:val="16"/>
    </w:rPr>
  </w:style>
  <w:style w:type="paragraph" w:styleId="CommentText">
    <w:name w:val="annotation text"/>
    <w:basedOn w:val="Normal"/>
    <w:link w:val="CommentTextChar"/>
    <w:uiPriority w:val="99"/>
    <w:unhideWhenUsed/>
    <w:rsid w:val="008529D9"/>
    <w:pPr>
      <w:spacing w:line="240" w:lineRule="auto"/>
    </w:pPr>
    <w:rPr>
      <w:sz w:val="20"/>
      <w:szCs w:val="20"/>
    </w:rPr>
  </w:style>
  <w:style w:type="character" w:customStyle="1" w:styleId="CommentTextChar">
    <w:name w:val="Comment Text Char"/>
    <w:basedOn w:val="DefaultParagraphFont"/>
    <w:link w:val="CommentText"/>
    <w:uiPriority w:val="99"/>
    <w:rsid w:val="008529D9"/>
    <w:rPr>
      <w:sz w:val="20"/>
      <w:szCs w:val="20"/>
    </w:rPr>
  </w:style>
  <w:style w:type="paragraph" w:styleId="CommentSubject">
    <w:name w:val="annotation subject"/>
    <w:basedOn w:val="CommentText"/>
    <w:next w:val="CommentText"/>
    <w:link w:val="CommentSubjectChar"/>
    <w:uiPriority w:val="99"/>
    <w:semiHidden/>
    <w:unhideWhenUsed/>
    <w:rsid w:val="008529D9"/>
    <w:rPr>
      <w:b/>
      <w:bCs/>
    </w:rPr>
  </w:style>
  <w:style w:type="character" w:customStyle="1" w:styleId="CommentSubjectChar">
    <w:name w:val="Comment Subject Char"/>
    <w:basedOn w:val="CommentTextChar"/>
    <w:link w:val="CommentSubject"/>
    <w:uiPriority w:val="99"/>
    <w:semiHidden/>
    <w:rsid w:val="008529D9"/>
    <w:rPr>
      <w:b/>
      <w:bCs/>
      <w:sz w:val="20"/>
      <w:szCs w:val="20"/>
    </w:rPr>
  </w:style>
  <w:style w:type="paragraph" w:styleId="BalloonText">
    <w:name w:val="Balloon Text"/>
    <w:basedOn w:val="Normal"/>
    <w:link w:val="BalloonTextChar"/>
    <w:uiPriority w:val="99"/>
    <w:semiHidden/>
    <w:unhideWhenUsed/>
    <w:rsid w:val="00852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9D9"/>
    <w:rPr>
      <w:rFonts w:ascii="Tahoma" w:hAnsi="Tahoma" w:cs="Tahoma"/>
      <w:sz w:val="16"/>
      <w:szCs w:val="16"/>
    </w:rPr>
  </w:style>
  <w:style w:type="paragraph" w:styleId="ListParagraph">
    <w:name w:val="List Paragraph"/>
    <w:basedOn w:val="Normal"/>
    <w:uiPriority w:val="34"/>
    <w:qFormat/>
    <w:rsid w:val="00DA68B5"/>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Header">
    <w:name w:val="header"/>
    <w:basedOn w:val="Normal"/>
    <w:link w:val="HeaderChar"/>
    <w:uiPriority w:val="99"/>
    <w:unhideWhenUsed/>
    <w:rsid w:val="00942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280"/>
  </w:style>
  <w:style w:type="paragraph" w:styleId="Footer">
    <w:name w:val="footer"/>
    <w:basedOn w:val="Normal"/>
    <w:link w:val="FooterChar"/>
    <w:uiPriority w:val="99"/>
    <w:unhideWhenUsed/>
    <w:rsid w:val="00942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2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82365">
      <w:bodyDiv w:val="1"/>
      <w:marLeft w:val="0"/>
      <w:marRight w:val="0"/>
      <w:marTop w:val="0"/>
      <w:marBottom w:val="0"/>
      <w:divBdr>
        <w:top w:val="none" w:sz="0" w:space="0" w:color="auto"/>
        <w:left w:val="none" w:sz="0" w:space="0" w:color="auto"/>
        <w:bottom w:val="none" w:sz="0" w:space="0" w:color="auto"/>
        <w:right w:val="none" w:sz="0" w:space="0" w:color="auto"/>
      </w:divBdr>
    </w:div>
    <w:div w:id="1856574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umLKBOMZ3daZi06Ok2ouUMTpeg==">AMUW2mW6WlUqYoooKurNjVEMPTYndSI82PVxj5XvkjsdRsC+IsXaSVRzC12SChhP3sRXuizOgHFpGCzwKKlv71fqfXoDy4Sicizd0xY6+3s16Gv9JcgveD0=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Meyer</dc:creator>
  <cp:lastModifiedBy>Erin Corbin</cp:lastModifiedBy>
  <cp:revision>2</cp:revision>
  <dcterms:created xsi:type="dcterms:W3CDTF">2021-06-21T18:32:00Z</dcterms:created>
  <dcterms:modified xsi:type="dcterms:W3CDTF">2021-06-21T18:32:00Z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y fmtid="{D5CDD505-2E9C-101B-9397-08002B2CF9AE}" pid="3" name="Language">
    <vt:lpwstr>English</vt:lpwstr>
  </property>
</Properties>
</file>